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2" w:rsidRDefault="00E03882" w:rsidP="00E03882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E03882" w:rsidRDefault="00E03882" w:rsidP="00E03882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E03882" w:rsidRDefault="00E03882" w:rsidP="00E03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Psychologii</w:t>
      </w:r>
    </w:p>
    <w:p w:rsidR="00E03882" w:rsidRDefault="00E03882" w:rsidP="00E03882">
      <w:pPr>
        <w:rPr>
          <w:b/>
          <w:sz w:val="32"/>
          <w:szCs w:val="32"/>
        </w:rPr>
      </w:pPr>
    </w:p>
    <w:p w:rsidR="00E03882" w:rsidRDefault="00E03882" w:rsidP="00E03882">
      <w:pPr>
        <w:jc w:val="both"/>
      </w:pPr>
      <w:r>
        <w:t xml:space="preserve">Komisja powołana zarządzeniem </w:t>
      </w:r>
      <w:r>
        <w:rPr>
          <w:color w:val="000000" w:themeColor="text1"/>
        </w:rPr>
        <w:t xml:space="preserve">nr 12/2014 </w:t>
      </w:r>
      <w:r>
        <w:rPr>
          <w:color w:val="000000"/>
        </w:rPr>
        <w:t xml:space="preserve">Dyrektora Wojskowej Specjalistycznej Przychodni Lekarskiej SP ZOZ w Rzeszowie , ul. Langiewicza 4 z </w:t>
      </w:r>
      <w:r>
        <w:rPr>
          <w:color w:val="000000" w:themeColor="text1"/>
        </w:rPr>
        <w:t>dnia 29.09.2014 r.</w:t>
      </w:r>
      <w:r>
        <w:rPr>
          <w:color w:val="000000"/>
        </w:rPr>
        <w:t>,</w:t>
      </w:r>
      <w:r>
        <w:t xml:space="preserve">                         w składzie:</w:t>
      </w:r>
    </w:p>
    <w:p w:rsidR="00E03882" w:rsidRDefault="00E03882" w:rsidP="00E03882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Przewodniczący – lek. med. Józef Arnold Fitowski</w:t>
      </w:r>
    </w:p>
    <w:p w:rsidR="00E03882" w:rsidRDefault="00E03882" w:rsidP="00E03882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Członek komisji – Małgorzata Pomianek</w:t>
      </w:r>
    </w:p>
    <w:p w:rsidR="00E03882" w:rsidRDefault="00E03882" w:rsidP="00E03882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Członek komisji – Magdalena Franczak</w:t>
      </w:r>
    </w:p>
    <w:p w:rsidR="00E03882" w:rsidRDefault="00E03882" w:rsidP="00E03882">
      <w:r>
        <w:t>informuje, że:</w:t>
      </w:r>
    </w:p>
    <w:p w:rsidR="00E03882" w:rsidRDefault="00E03882" w:rsidP="00E03882">
      <w:pPr>
        <w:jc w:val="center"/>
      </w:pPr>
      <w:r>
        <w:rPr>
          <w:b/>
          <w:bCs/>
        </w:rPr>
        <w:t> </w:t>
      </w:r>
    </w:p>
    <w:p w:rsidR="00E03882" w:rsidRDefault="00E03882" w:rsidP="00E03882">
      <w:r>
        <w:rPr>
          <w:b/>
          <w:bCs/>
        </w:rPr>
        <w:t>1. W wyniku przeprowadzonego konkursu ofert wybrano oferenta</w:t>
      </w:r>
    </w:p>
    <w:p w:rsidR="00E03882" w:rsidRDefault="00E03882" w:rsidP="00E03882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E03882" w:rsidTr="00E03882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882" w:rsidRDefault="00E0388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882" w:rsidRDefault="00E038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oferenta – adres siedziby</w:t>
            </w:r>
          </w:p>
        </w:tc>
      </w:tr>
      <w:tr w:rsidR="00E03882" w:rsidTr="00E03882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882" w:rsidRDefault="00E03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882" w:rsidRPr="00E03882" w:rsidRDefault="00E03882">
            <w:pPr>
              <w:spacing w:line="276" w:lineRule="auto"/>
              <w:rPr>
                <w:b/>
                <w:lang w:eastAsia="en-US"/>
              </w:rPr>
            </w:pPr>
            <w:r w:rsidRPr="00E03882">
              <w:rPr>
                <w:b/>
                <w:lang w:eastAsia="en-US"/>
              </w:rPr>
              <w:t>Gabinet Psychologiczny</w:t>
            </w:r>
          </w:p>
          <w:p w:rsidR="00E03882" w:rsidRPr="00E03882" w:rsidRDefault="00E03882">
            <w:pPr>
              <w:spacing w:line="276" w:lineRule="auto"/>
              <w:rPr>
                <w:b/>
                <w:i/>
                <w:lang w:eastAsia="en-US"/>
              </w:rPr>
            </w:pPr>
            <w:r w:rsidRPr="00E03882">
              <w:rPr>
                <w:b/>
                <w:i/>
                <w:lang w:eastAsia="en-US"/>
              </w:rPr>
              <w:t>Joanna R</w:t>
            </w:r>
            <w:r w:rsidR="00A56BC9">
              <w:rPr>
                <w:b/>
                <w:i/>
                <w:lang w:eastAsia="en-US"/>
              </w:rPr>
              <w:t>odzeń</w:t>
            </w:r>
            <w:bookmarkStart w:id="0" w:name="_GoBack"/>
            <w:bookmarkEnd w:id="0"/>
            <w:r w:rsidRPr="00E03882">
              <w:rPr>
                <w:b/>
                <w:i/>
                <w:lang w:eastAsia="en-US"/>
              </w:rPr>
              <w:t xml:space="preserve"> – Krawiec</w:t>
            </w:r>
          </w:p>
          <w:p w:rsidR="00E03882" w:rsidRDefault="00E03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Kamień 431</w:t>
            </w:r>
          </w:p>
          <w:p w:rsidR="00E03882" w:rsidRDefault="00E038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36-053 Kamień </w:t>
            </w:r>
          </w:p>
        </w:tc>
      </w:tr>
    </w:tbl>
    <w:p w:rsidR="00E03882" w:rsidRDefault="00E03882" w:rsidP="00E03882">
      <w:pPr>
        <w:jc w:val="center"/>
      </w:pPr>
      <w:r>
        <w:t> </w:t>
      </w:r>
    </w:p>
    <w:p w:rsidR="00E03882" w:rsidRDefault="00E03882" w:rsidP="00E03882">
      <w:pPr>
        <w:rPr>
          <w:b/>
          <w:bCs/>
        </w:rPr>
      </w:pPr>
    </w:p>
    <w:p w:rsidR="00E03882" w:rsidRDefault="00E03882" w:rsidP="00E03882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E03882" w:rsidRDefault="00E03882" w:rsidP="00E03882">
      <w:pPr>
        <w:jc w:val="center"/>
      </w:pPr>
      <w:r>
        <w:t> </w:t>
      </w:r>
    </w:p>
    <w:p w:rsidR="00E03882" w:rsidRDefault="00E03882" w:rsidP="00E03882">
      <w:pPr>
        <w:jc w:val="center"/>
      </w:pPr>
      <w:r>
        <w:t> </w:t>
      </w:r>
    </w:p>
    <w:p w:rsidR="00E03882" w:rsidRDefault="00E03882" w:rsidP="00E03882">
      <w:r>
        <w:t>Rzeszów,10.10.2014 r.</w:t>
      </w:r>
    </w:p>
    <w:p w:rsidR="00E03882" w:rsidRDefault="00E03882" w:rsidP="00E03882">
      <w:r>
        <w:t xml:space="preserve">.  </w:t>
      </w:r>
    </w:p>
    <w:p w:rsidR="00E03882" w:rsidRDefault="00E03882" w:rsidP="00E03882">
      <w:pPr>
        <w:ind w:left="4248" w:firstLine="708"/>
      </w:pPr>
    </w:p>
    <w:p w:rsidR="00E03882" w:rsidRDefault="00E03882" w:rsidP="00E03882">
      <w:pPr>
        <w:ind w:left="4248" w:firstLine="708"/>
      </w:pPr>
      <w:r>
        <w:t>Przewodniczący Komisji Konkursowej</w:t>
      </w:r>
    </w:p>
    <w:p w:rsidR="00E03882" w:rsidRDefault="00E03882" w:rsidP="00E03882">
      <w:pPr>
        <w:jc w:val="right"/>
        <w:rPr>
          <w:color w:val="FF0000"/>
        </w:rPr>
      </w:pPr>
      <w:r>
        <w:rPr>
          <w:color w:val="FF0000"/>
        </w:rPr>
        <w:t> </w:t>
      </w:r>
    </w:p>
    <w:p w:rsidR="00E03882" w:rsidRDefault="00E03882" w:rsidP="00E03882">
      <w:pPr>
        <w:jc w:val="center"/>
      </w:pPr>
      <w:r>
        <w:rPr>
          <w:color w:val="FF0000"/>
        </w:rPr>
        <w:t>                                                                    </w:t>
      </w:r>
      <w:r>
        <w:t>Lek. med. Józef Arnold Fitowski</w:t>
      </w:r>
      <w:r>
        <w:rPr>
          <w:b/>
          <w:bCs/>
        </w:rPr>
        <w:t> </w:t>
      </w:r>
    </w:p>
    <w:p w:rsidR="00E03882" w:rsidRDefault="00E03882" w:rsidP="00E03882">
      <w:pPr>
        <w:jc w:val="center"/>
        <w:rPr>
          <w:b/>
          <w:bCs/>
        </w:rPr>
      </w:pPr>
    </w:p>
    <w:p w:rsidR="00E03882" w:rsidRDefault="00E03882" w:rsidP="00E03882">
      <w:pPr>
        <w:jc w:val="center"/>
      </w:pPr>
      <w:r>
        <w:rPr>
          <w:b/>
          <w:bCs/>
        </w:rPr>
        <w:t> </w:t>
      </w:r>
    </w:p>
    <w:p w:rsidR="00E03882" w:rsidRDefault="00E03882" w:rsidP="00E03882"/>
    <w:p w:rsidR="00E03882" w:rsidRDefault="00E03882" w:rsidP="00E03882"/>
    <w:p w:rsidR="00E03882" w:rsidRDefault="00E03882" w:rsidP="00E03882"/>
    <w:p w:rsidR="00E03882" w:rsidRDefault="00E03882" w:rsidP="00E03882"/>
    <w:p w:rsidR="00E03882" w:rsidRDefault="00E03882" w:rsidP="00E03882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1"/>
    <w:rsid w:val="0068260C"/>
    <w:rsid w:val="007420D1"/>
    <w:rsid w:val="00A56BC9"/>
    <w:rsid w:val="00E0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03882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03882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2014-10-10T12:31:00Z</cp:lastPrinted>
  <dcterms:created xsi:type="dcterms:W3CDTF">2014-10-10T12:28:00Z</dcterms:created>
  <dcterms:modified xsi:type="dcterms:W3CDTF">2014-10-10T12:43:00Z</dcterms:modified>
</cp:coreProperties>
</file>