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AA" w:rsidRDefault="00C90DAA" w:rsidP="00C90DAA">
      <w:pPr>
        <w:pStyle w:val="Tekstpodstawowy21"/>
        <w:overflowPunct w:val="0"/>
        <w:autoSpaceDE w:val="0"/>
        <w:spacing w:after="120"/>
        <w:jc w:val="center"/>
        <w:textAlignment w:val="baseline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OGŁOSZENIE W SPRAWIE KONKURSU OFERT </w:t>
      </w:r>
      <w:r w:rsidR="001D7137">
        <w:rPr>
          <w:rFonts w:ascii="Times New Roman" w:hAnsi="Times New Roman"/>
          <w:b/>
          <w:szCs w:val="24"/>
        </w:rPr>
        <w:t xml:space="preserve">NA BADANIA Z </w:t>
      </w:r>
      <w:r w:rsidR="001D7137">
        <w:rPr>
          <w:rFonts w:ascii="Times New Roman" w:hAnsi="Times New Roman" w:cs="Times New Roman"/>
          <w:b/>
          <w:bCs/>
          <w:szCs w:val="24"/>
          <w:lang w:eastAsia="pl-PL"/>
        </w:rPr>
        <w:t>ZAKRESU MEDYCYNY PRACY</w:t>
      </w:r>
    </w:p>
    <w:p w:rsidR="00C90DAA" w:rsidRDefault="00C90DAA" w:rsidP="00C90DAA">
      <w:r>
        <w:t>Dyrektor Wojskowej Specjalistycznej Przychodni Lekarskiej SP ZOZ w Rzeszowie działając na podstawie:</w:t>
      </w:r>
    </w:p>
    <w:p w:rsidR="00C90DAA" w:rsidRDefault="00C90DAA" w:rsidP="00C90DAA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15.04.2011r. o działalności leczniczej (Dz. U. Nr 112 z 2011r., poz. 654 )</w:t>
      </w:r>
    </w:p>
    <w:p w:rsidR="00C90DAA" w:rsidRDefault="00C90DAA" w:rsidP="00C90DAA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>- Ustawy z dnia 27 sierpnia 2004r. o świadczeniach opieki zdrowotnej finansowanych</w:t>
      </w:r>
    </w:p>
    <w:p w:rsidR="00C90DAA" w:rsidRDefault="00C90DAA" w:rsidP="00C90DAA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ze środków publicznych (Dz. U. Nr 210 z 2004r., poz. 2135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3D5041" w:rsidRDefault="003D5041" w:rsidP="00C90DAA">
      <w:pPr>
        <w:suppressAutoHyphens w:val="0"/>
        <w:autoSpaceDE w:val="0"/>
        <w:autoSpaceDN w:val="0"/>
        <w:adjustRightInd w:val="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-Ustawy z dnia 27 czerwca 1997 r. o służbie medycyny pracy ( Dz. U. z 2004 r. nr 125, poz. 1317 z </w:t>
      </w:r>
      <w:proofErr w:type="spellStart"/>
      <w:r>
        <w:rPr>
          <w:rFonts w:cs="Times New Roman"/>
          <w:lang w:eastAsia="pl-PL"/>
        </w:rPr>
        <w:t>późn</w:t>
      </w:r>
      <w:proofErr w:type="spellEnd"/>
      <w:r>
        <w:rPr>
          <w:rFonts w:cs="Times New Roman"/>
          <w:lang w:eastAsia="pl-PL"/>
        </w:rPr>
        <w:t>. zm.)</w:t>
      </w:r>
    </w:p>
    <w:p w:rsidR="00C90DAA" w:rsidRDefault="00C90DAA" w:rsidP="00C90DAA">
      <w:pPr>
        <w:suppressAutoHyphens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lang w:eastAsia="pl-PL"/>
        </w:rPr>
        <w:t>- Zarządzenia Dyrektora WSPL SP ZOZ w Rzeszowie  nr 2/2015 z dnia 16.02.2015 r.</w:t>
      </w:r>
    </w:p>
    <w:p w:rsidR="00C90DAA" w:rsidRDefault="00C90DAA" w:rsidP="00C90DAA"/>
    <w:p w:rsidR="00C90DAA" w:rsidRDefault="00C90DAA" w:rsidP="001C09F4">
      <w:pPr>
        <w:jc w:val="both"/>
      </w:pPr>
      <w:r>
        <w:t xml:space="preserve">jako Udzielający Zamówienia ogłasza konkurs ofert na udzielanie świadczeń medycznych </w:t>
      </w:r>
      <w:r>
        <w:br/>
        <w:t>z zakresu:</w:t>
      </w:r>
    </w:p>
    <w:p w:rsidR="001C09F4" w:rsidRDefault="001C09F4" w:rsidP="001C09F4">
      <w:pPr>
        <w:jc w:val="both"/>
      </w:pPr>
    </w:p>
    <w:p w:rsidR="00C90DAA" w:rsidRDefault="00C90DAA" w:rsidP="001C09F4">
      <w:pPr>
        <w:jc w:val="both"/>
      </w:pPr>
      <w:r>
        <w:t>1. badań psychologicznych:</w:t>
      </w:r>
    </w:p>
    <w:p w:rsidR="00C90DAA" w:rsidRDefault="00C90DAA" w:rsidP="001C09F4">
      <w:pPr>
        <w:jc w:val="both"/>
      </w:pPr>
      <w:r>
        <w:t xml:space="preserve">- </w:t>
      </w:r>
      <w:r w:rsidR="00A61BE2">
        <w:t xml:space="preserve"> </w:t>
      </w:r>
      <w:r>
        <w:t xml:space="preserve">badania psychologiczne kierowców </w:t>
      </w:r>
    </w:p>
    <w:p w:rsidR="00C90DAA" w:rsidRDefault="00C90DAA" w:rsidP="001C09F4">
      <w:pPr>
        <w:jc w:val="both"/>
      </w:pPr>
      <w:r>
        <w:t>-</w:t>
      </w:r>
      <w:r w:rsidR="00A61BE2">
        <w:t xml:space="preserve"> badania psychologiczne osób ubiegających się lub posiadających prawo do wykonywania lub kierowania działalnością gospodarczą albo </w:t>
      </w:r>
      <w:r>
        <w:t xml:space="preserve">osób bezpośrednio zatrudnionych przy wytwarzaniu i obrocie materiałami wybuchowymi, bronią, amunicją oraz wyrobami </w:t>
      </w:r>
      <w:r w:rsidR="00A61BE2">
        <w:br/>
      </w:r>
      <w:r>
        <w:t xml:space="preserve">o przeznaczeniu wojskowym lub policyjnym. </w:t>
      </w:r>
    </w:p>
    <w:p w:rsidR="001C09F4" w:rsidRDefault="00C90DAA" w:rsidP="001C09F4">
      <w:pPr>
        <w:jc w:val="both"/>
      </w:pPr>
      <w:r>
        <w:t>2.</w:t>
      </w:r>
      <w:r w:rsidR="001C09F4">
        <w:t xml:space="preserve"> medycyny pracy:</w:t>
      </w:r>
      <w:r>
        <w:t xml:space="preserve"> </w:t>
      </w:r>
    </w:p>
    <w:p w:rsidR="00C90DAA" w:rsidRDefault="001C09F4" w:rsidP="001C09F4">
      <w:pPr>
        <w:jc w:val="both"/>
      </w:pPr>
      <w:r>
        <w:t xml:space="preserve">- </w:t>
      </w:r>
      <w:r w:rsidR="00CE53BC">
        <w:t>wystawianie</w:t>
      </w:r>
      <w:r w:rsidR="00A61BE2">
        <w:t xml:space="preserve"> orzeczeń wojskowych</w:t>
      </w:r>
    </w:p>
    <w:p w:rsidR="001C09F4" w:rsidRDefault="001C09F4" w:rsidP="001C09F4">
      <w:pPr>
        <w:jc w:val="both"/>
      </w:pPr>
      <w:r>
        <w:t xml:space="preserve">- </w:t>
      </w:r>
      <w:r w:rsidR="00CE53BC">
        <w:t>wystawianie</w:t>
      </w:r>
      <w:r>
        <w:t xml:space="preserve"> skierowań do TWKL o zdolności do zawodowej służby wojskowej</w:t>
      </w:r>
    </w:p>
    <w:p w:rsidR="001C09F4" w:rsidRDefault="001C09F4" w:rsidP="001C09F4">
      <w:pPr>
        <w:jc w:val="both"/>
      </w:pPr>
      <w:r>
        <w:t xml:space="preserve">- </w:t>
      </w:r>
      <w:r w:rsidR="00CE53BC">
        <w:t>wystawianie</w:t>
      </w:r>
      <w:r>
        <w:t xml:space="preserve"> skierowań do TWKL o uszczerbku na zdrowiu</w:t>
      </w:r>
    </w:p>
    <w:p w:rsidR="001C09F4" w:rsidRDefault="007E2781" w:rsidP="001C09F4">
      <w:pPr>
        <w:jc w:val="both"/>
      </w:pPr>
      <w:r>
        <w:t xml:space="preserve">- </w:t>
      </w:r>
      <w:r w:rsidR="00CE53BC">
        <w:t>wystawianie</w:t>
      </w:r>
      <w:r w:rsidR="001C09F4">
        <w:t xml:space="preserve"> skierowań do TWKL o zdolności do zawodowej służby wojskowej poza granicami kraju</w:t>
      </w:r>
    </w:p>
    <w:p w:rsidR="001C09F4" w:rsidRDefault="001C09F4" w:rsidP="001C09F4">
      <w:pPr>
        <w:jc w:val="both"/>
      </w:pPr>
      <w:r>
        <w:t xml:space="preserve">- </w:t>
      </w:r>
      <w:r w:rsidR="00CE53BC">
        <w:t>wystawianie</w:t>
      </w:r>
      <w:r>
        <w:t xml:space="preserve"> skierowań do TWKL o udzielenie urlopu zdrowotnego</w:t>
      </w:r>
    </w:p>
    <w:p w:rsidR="001C09F4" w:rsidRDefault="001C09F4" w:rsidP="001C09F4">
      <w:pPr>
        <w:jc w:val="both"/>
      </w:pPr>
      <w:r>
        <w:t>- wystawianie opinii lekarskiej dla żołnierza kierowanego do TWKL</w:t>
      </w:r>
    </w:p>
    <w:p w:rsidR="001C09F4" w:rsidRDefault="001C09F4" w:rsidP="001C09F4">
      <w:pPr>
        <w:jc w:val="both"/>
      </w:pPr>
      <w:r>
        <w:t>- wystawia</w:t>
      </w:r>
      <w:r w:rsidR="00CE53BC">
        <w:t>nie</w:t>
      </w:r>
      <w:r>
        <w:t xml:space="preserve"> skierowań na turnusy leczniczo-profilaktyczne dla powracających z misji poza granicami kraju</w:t>
      </w:r>
    </w:p>
    <w:p w:rsidR="001C09F4" w:rsidRDefault="001C09F4" w:rsidP="001C09F4">
      <w:pPr>
        <w:jc w:val="both"/>
      </w:pPr>
      <w:r w:rsidRPr="001C09F4">
        <w:t>- udział lekarza w pracach komisji BHP</w:t>
      </w:r>
    </w:p>
    <w:p w:rsidR="001C09F4" w:rsidRDefault="001C09F4" w:rsidP="001C09F4">
      <w:pPr>
        <w:jc w:val="both"/>
      </w:pPr>
      <w:r>
        <w:t xml:space="preserve">- przegląd stanowisk pracy i ryzyka zawodowego </w:t>
      </w:r>
    </w:p>
    <w:p w:rsidR="001C09F4" w:rsidRDefault="001C09F4" w:rsidP="001C09F4">
      <w:pPr>
        <w:jc w:val="both"/>
      </w:pPr>
      <w:r>
        <w:t>- kwalifikacja lekarza do szczepie</w:t>
      </w:r>
      <w:r w:rsidR="007E2781">
        <w:t xml:space="preserve">ń ochronnych wraz z iniekcją </w:t>
      </w:r>
    </w:p>
    <w:p w:rsidR="001C09F4" w:rsidRPr="001C09F4" w:rsidRDefault="001C09F4" w:rsidP="001C09F4">
      <w:pPr>
        <w:jc w:val="both"/>
      </w:pPr>
      <w:r>
        <w:t xml:space="preserve">- kwalifikacja lekarza do uczestnictwa w zawodach sportowych i egzaminie z </w:t>
      </w:r>
      <w:proofErr w:type="spellStart"/>
      <w:r>
        <w:t>wf</w:t>
      </w:r>
      <w:proofErr w:type="spellEnd"/>
    </w:p>
    <w:p w:rsidR="00C90DAA" w:rsidRDefault="00C90DAA" w:rsidP="001C09F4">
      <w:pPr>
        <w:jc w:val="both"/>
      </w:pPr>
      <w:r>
        <w:t>oraz  przedstawia warunki udziału w postępowaniu.</w:t>
      </w:r>
    </w:p>
    <w:p w:rsidR="00C90DAA" w:rsidRDefault="00C90DAA" w:rsidP="001C09F4">
      <w:pPr>
        <w:jc w:val="both"/>
        <w:rPr>
          <w:b/>
        </w:rPr>
      </w:pPr>
    </w:p>
    <w:p w:rsidR="00C90DAA" w:rsidRDefault="00C90DAA" w:rsidP="00C90DAA">
      <w:pPr>
        <w:ind w:left="2880" w:hanging="2880"/>
        <w:jc w:val="both"/>
        <w:rPr>
          <w:b/>
        </w:rPr>
      </w:pPr>
      <w:r>
        <w:rPr>
          <w:b/>
        </w:rPr>
        <w:t xml:space="preserve">I. Udzielający </w:t>
      </w:r>
      <w:r>
        <w:rPr>
          <w:b/>
        </w:rPr>
        <w:tab/>
        <w:t>Wojskowa Specjalistyczna Przychodnia Lekarska SP ZOZ</w:t>
      </w:r>
    </w:p>
    <w:p w:rsidR="00C90DAA" w:rsidRDefault="00C90DAA" w:rsidP="00C90DAA">
      <w:pPr>
        <w:ind w:left="2880" w:hanging="2880"/>
        <w:jc w:val="both"/>
        <w:rPr>
          <w:b/>
        </w:rPr>
      </w:pPr>
      <w:r>
        <w:rPr>
          <w:b/>
        </w:rPr>
        <w:t xml:space="preserve">Zamówienia: </w:t>
      </w:r>
      <w:r>
        <w:rPr>
          <w:b/>
        </w:rPr>
        <w:tab/>
        <w:t>w Rzeszowie</w:t>
      </w:r>
    </w:p>
    <w:p w:rsidR="00C90DAA" w:rsidRDefault="00C90DAA" w:rsidP="00C90DAA">
      <w:pPr>
        <w:ind w:left="2880"/>
        <w:jc w:val="both"/>
        <w:rPr>
          <w:b/>
        </w:rPr>
      </w:pPr>
      <w:r>
        <w:rPr>
          <w:b/>
        </w:rPr>
        <w:t>35-922 Rzeszów, ul. Langiewicza 4,</w:t>
      </w:r>
    </w:p>
    <w:p w:rsidR="00C90DAA" w:rsidRDefault="00C90DAA" w:rsidP="00C90DAA">
      <w:pPr>
        <w:ind w:left="2880"/>
        <w:jc w:val="both"/>
        <w:rPr>
          <w:b/>
        </w:rPr>
      </w:pPr>
      <w:r>
        <w:rPr>
          <w:b/>
        </w:rPr>
        <w:t>tel. 17 852 87 57 fax 17 715 50 08</w:t>
      </w:r>
    </w:p>
    <w:p w:rsidR="00C90DAA" w:rsidRDefault="00C90DAA" w:rsidP="00C90DAA">
      <w:pPr>
        <w:ind w:left="2880" w:hanging="48"/>
        <w:jc w:val="both"/>
        <w:rPr>
          <w:b/>
        </w:rPr>
      </w:pPr>
      <w:r>
        <w:t xml:space="preserve"> mail:</w:t>
      </w:r>
      <w:hyperlink r:id="rId6" w:history="1">
        <w:r>
          <w:rPr>
            <w:rStyle w:val="Hipercze"/>
          </w:rPr>
          <w:t>wsplspzozrze@poczta.onet.pl</w:t>
        </w:r>
      </w:hyperlink>
    </w:p>
    <w:p w:rsidR="007E2781" w:rsidRDefault="007E2781" w:rsidP="003D5041">
      <w:pPr>
        <w:jc w:val="both"/>
        <w:rPr>
          <w:b/>
        </w:rPr>
      </w:pPr>
    </w:p>
    <w:p w:rsidR="00C90DAA" w:rsidRDefault="00C90DAA" w:rsidP="00C90DAA">
      <w:pPr>
        <w:jc w:val="both"/>
        <w:rPr>
          <w:b/>
        </w:rPr>
      </w:pPr>
      <w:r>
        <w:rPr>
          <w:rFonts w:cs="Times New Roman"/>
          <w:b/>
        </w:rPr>
        <w:t>II. Przedmiot zamówienia:</w:t>
      </w:r>
    </w:p>
    <w:p w:rsidR="00C90DAA" w:rsidRDefault="00C90DAA" w:rsidP="00C90DAA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t xml:space="preserve">Przedmiotem zamówienia niniejszego konkursu ofert jest udzielanie świadczeń medycznych w w/w zakresach. </w:t>
      </w:r>
    </w:p>
    <w:p w:rsidR="00C90DAA" w:rsidRDefault="007E2781" w:rsidP="00C90DAA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u w:val="single"/>
          <w:lang w:eastAsia="pl-PL"/>
        </w:rPr>
        <w:t>Czas trwania umowy: 01.03</w:t>
      </w:r>
      <w:r w:rsidR="00C90DAA">
        <w:rPr>
          <w:rFonts w:cs="Times New Roman"/>
          <w:color w:val="000000"/>
          <w:u w:val="single"/>
          <w:lang w:eastAsia="pl-PL"/>
        </w:rPr>
        <w:t>.2015 – 31.12.2017</w:t>
      </w:r>
      <w:r w:rsidR="00C90DAA">
        <w:rPr>
          <w:rFonts w:cs="Times New Roman"/>
          <w:color w:val="000000"/>
          <w:lang w:eastAsia="pl-PL"/>
        </w:rPr>
        <w:t>.</w:t>
      </w:r>
    </w:p>
    <w:p w:rsidR="00C90DAA" w:rsidRDefault="00C90DAA" w:rsidP="00C90DAA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C90DAA" w:rsidRDefault="00C90DAA" w:rsidP="00C90DAA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   – </w:t>
      </w:r>
      <w:r>
        <w:rPr>
          <w:rFonts w:cs="Times New Roman"/>
          <w:color w:val="000000"/>
          <w:lang w:eastAsia="pl-PL"/>
        </w:rPr>
        <w:tab/>
        <w:t xml:space="preserve"> </w:t>
      </w:r>
      <w:r w:rsidR="007E2781">
        <w:rPr>
          <w:rFonts w:cs="Times New Roman"/>
          <w:color w:val="000000"/>
          <w:lang w:eastAsia="pl-PL"/>
        </w:rPr>
        <w:t>Badania psychologiczne</w:t>
      </w:r>
    </w:p>
    <w:p w:rsidR="00C90DAA" w:rsidRDefault="00C90DAA" w:rsidP="00C90DAA">
      <w:pPr>
        <w:suppressAutoHyphens w:val="0"/>
        <w:jc w:val="both"/>
        <w:rPr>
          <w:rFonts w:cs="Times New Roman"/>
          <w:color w:val="000000"/>
          <w:lang w:eastAsia="pl-PL"/>
        </w:rPr>
      </w:pPr>
    </w:p>
    <w:p w:rsidR="00C90DAA" w:rsidRDefault="00C90DAA" w:rsidP="00C90DAA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CZĘŚĆ II – </w:t>
      </w:r>
      <w:r>
        <w:rPr>
          <w:rFonts w:cs="Times New Roman"/>
          <w:color w:val="000000"/>
          <w:lang w:eastAsia="pl-PL"/>
        </w:rPr>
        <w:tab/>
        <w:t xml:space="preserve"> </w:t>
      </w:r>
      <w:r w:rsidR="007E2781">
        <w:rPr>
          <w:rFonts w:cs="Times New Roman"/>
          <w:color w:val="000000"/>
          <w:lang w:eastAsia="pl-PL"/>
        </w:rPr>
        <w:t>Wojskowa medycyna pracy</w:t>
      </w:r>
    </w:p>
    <w:p w:rsidR="00C90DAA" w:rsidRDefault="00C90DAA" w:rsidP="00C90DAA">
      <w:pPr>
        <w:pStyle w:val="Nagwek2"/>
        <w:rPr>
          <w:rFonts w:ascii="Times New Roman" w:hAnsi="Times New Roman" w:cs="Times New Roman"/>
          <w:color w:val="000000"/>
          <w:u w:val="none"/>
        </w:rPr>
      </w:pPr>
      <w:r>
        <w:rPr>
          <w:rFonts w:ascii="Times New Roman" w:hAnsi="Times New Roman" w:cs="Times New Roman"/>
          <w:b/>
          <w:u w:val="none"/>
        </w:rPr>
        <w:lastRenderedPageBreak/>
        <w:t xml:space="preserve">III. Miejsce i czas ukazania się ogłoszenia: </w:t>
      </w:r>
    </w:p>
    <w:p w:rsidR="00C90DAA" w:rsidRDefault="00C90DAA" w:rsidP="00C90DAA">
      <w:pPr>
        <w:pStyle w:val="Nagwek2"/>
        <w:numPr>
          <w:ilvl w:val="0"/>
          <w:numId w:val="0"/>
        </w:numPr>
        <w:tabs>
          <w:tab w:val="left" w:pos="708"/>
        </w:tabs>
        <w:jc w:val="both"/>
        <w:rPr>
          <w:rFonts w:ascii="Times New Roman" w:hAnsi="Times New Roman" w:cs="Times New Roman"/>
          <w:u w:val="none"/>
        </w:rPr>
      </w:pPr>
      <w:r>
        <w:rPr>
          <w:rFonts w:ascii="Times New Roman" w:hAnsi="Times New Roman" w:cs="Times New Roman"/>
          <w:u w:val="none"/>
        </w:rPr>
        <w:t>Ogłoszenie zostało</w:t>
      </w:r>
      <w:r>
        <w:rPr>
          <w:rFonts w:ascii="Times New Roman" w:hAnsi="Times New Roman" w:cs="Times New Roman"/>
          <w:b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>zamieszczone w dniu</w:t>
      </w:r>
      <w:r>
        <w:rPr>
          <w:rFonts w:ascii="Times New Roman" w:hAnsi="Times New Roman" w:cs="Times New Roman"/>
          <w:b/>
          <w:u w:val="none"/>
        </w:rPr>
        <w:t>.</w:t>
      </w:r>
      <w:r w:rsidR="00CE53BC" w:rsidRPr="00CE53BC">
        <w:rPr>
          <w:rFonts w:ascii="Times New Roman" w:hAnsi="Times New Roman" w:cs="Times New Roman"/>
          <w:b/>
          <w:u w:val="none"/>
        </w:rPr>
        <w:t xml:space="preserve"> </w:t>
      </w:r>
      <w:r w:rsidR="00CE53BC">
        <w:rPr>
          <w:rFonts w:ascii="Times New Roman" w:hAnsi="Times New Roman" w:cs="Times New Roman"/>
          <w:b/>
          <w:u w:val="none"/>
        </w:rPr>
        <w:t xml:space="preserve">17.02.2015 </w:t>
      </w:r>
      <w:r>
        <w:rPr>
          <w:rFonts w:ascii="Times New Roman" w:hAnsi="Times New Roman" w:cs="Times New Roman"/>
          <w:u w:val="none"/>
        </w:rPr>
        <w:t>r. na stronie internetowej (</w:t>
      </w:r>
      <w:r>
        <w:rPr>
          <w:rFonts w:ascii="Times New Roman" w:hAnsi="Times New Roman" w:cs="Times New Roman"/>
          <w:b/>
          <w:bCs/>
          <w:u w:val="none"/>
        </w:rPr>
        <w:t>www.wspl.rzeszow.pl)</w:t>
      </w:r>
      <w:r>
        <w:rPr>
          <w:rFonts w:ascii="Times New Roman" w:hAnsi="Times New Roman" w:cs="Times New Roman"/>
          <w:u w:val="none"/>
        </w:rPr>
        <w:t xml:space="preserve"> oraz tablicy informacyjnej WSPL SP ZOZ w Rzeszowie </w:t>
      </w:r>
      <w:r>
        <w:rPr>
          <w:rFonts w:ascii="Times New Roman" w:hAnsi="Times New Roman" w:cs="Times New Roman"/>
          <w:u w:val="none"/>
        </w:rPr>
        <w:br/>
        <w:t>ul. Langiewicza 4.- Siedzibie Udzielającego Zamówienia.</w:t>
      </w:r>
    </w:p>
    <w:p w:rsidR="00C90DAA" w:rsidRDefault="00C90DAA" w:rsidP="00C90DAA"/>
    <w:p w:rsidR="00C90DAA" w:rsidRDefault="00C90DAA" w:rsidP="00C90DAA">
      <w:pPr>
        <w:jc w:val="both"/>
        <w:rPr>
          <w:b/>
        </w:rPr>
      </w:pPr>
      <w:r>
        <w:rPr>
          <w:b/>
        </w:rPr>
        <w:t>IV. Oferenci i oferta:</w:t>
      </w:r>
    </w:p>
    <w:p w:rsidR="00C90DAA" w:rsidRDefault="00C90DAA" w:rsidP="00C90DA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 xml:space="preserve">Do konkursu mogą przystąpić podmioty wykonujące działalność leczniczą zgodnie </w:t>
      </w:r>
      <w:r>
        <w:rPr>
          <w:color w:val="000000"/>
        </w:rPr>
        <w:br/>
        <w:t>z ustawą z dnia 15.04.2011 r. o działalności leczniczej (Dz. U.  Nr 112 poz. 654).</w:t>
      </w:r>
    </w:p>
    <w:p w:rsidR="00CE53BC" w:rsidRDefault="00C90DAA" w:rsidP="00CE53B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 w:rsidRPr="00CE53BC">
        <w:rPr>
          <w:color w:val="000000"/>
        </w:rPr>
        <w:t xml:space="preserve">Oferent składa ofertę tylko na tę część zamówienia w zakresie którego posiada </w:t>
      </w:r>
      <w:r w:rsidR="00CE53BC">
        <w:rPr>
          <w:color w:val="000000"/>
        </w:rPr>
        <w:t>odpowiednie kwalifikacje.</w:t>
      </w:r>
    </w:p>
    <w:p w:rsidR="00C90DAA" w:rsidRPr="00CE53BC" w:rsidRDefault="00C90DAA" w:rsidP="00CE53BC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 w:rsidRPr="00CE53BC">
        <w:rPr>
          <w:color w:val="000000"/>
        </w:rPr>
        <w:t xml:space="preserve">Miejscem udzielania świadczeń przez Oferentów jest </w:t>
      </w:r>
      <w:r w:rsidR="00FC0DE6">
        <w:rPr>
          <w:color w:val="000000"/>
        </w:rPr>
        <w:t>Siedziba Udzielającego Zamówienia.</w:t>
      </w:r>
    </w:p>
    <w:p w:rsidR="00C90DAA" w:rsidRDefault="00C90DAA" w:rsidP="00C90DA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Niespełnienie wymaganych warunków, złożenie oferty po terminie, brak wymaganych dokumentów skutkować będzie odrzuceniem oferty.</w:t>
      </w:r>
    </w:p>
    <w:p w:rsidR="00FC0DE6" w:rsidRDefault="00FC0DE6" w:rsidP="00C90DAA">
      <w:pPr>
        <w:numPr>
          <w:ilvl w:val="0"/>
          <w:numId w:val="2"/>
        </w:numPr>
        <w:tabs>
          <w:tab w:val="left" w:pos="360"/>
        </w:tabs>
        <w:ind w:left="360"/>
        <w:jc w:val="both"/>
        <w:rPr>
          <w:color w:val="000000"/>
        </w:rPr>
      </w:pPr>
      <w:r>
        <w:rPr>
          <w:color w:val="000000"/>
        </w:rPr>
        <w:t>Oferta powinna być złożona w zamkniętej kopercie odpowiednio opisanej. Opis koperty powinien zawierać zwrot „konkurs ofert”, zakres, dane Oferenta.</w:t>
      </w:r>
    </w:p>
    <w:p w:rsidR="00C90DAA" w:rsidRDefault="00C90DAA" w:rsidP="00C90DAA">
      <w:pPr>
        <w:tabs>
          <w:tab w:val="num" w:pos="567"/>
        </w:tabs>
        <w:jc w:val="both"/>
        <w:rPr>
          <w:b/>
        </w:rPr>
      </w:pPr>
    </w:p>
    <w:p w:rsidR="00C90DAA" w:rsidRDefault="00C90DAA" w:rsidP="00C90DAA">
      <w:pPr>
        <w:tabs>
          <w:tab w:val="num" w:pos="567"/>
        </w:tabs>
        <w:jc w:val="both"/>
        <w:rPr>
          <w:b/>
        </w:rPr>
      </w:pPr>
      <w:r>
        <w:rPr>
          <w:b/>
        </w:rPr>
        <w:t xml:space="preserve">V. Wymagane dokumenty: </w:t>
      </w:r>
    </w:p>
    <w:p w:rsidR="00C90DAA" w:rsidRDefault="00C90DAA" w:rsidP="00C90DAA">
      <w:pPr>
        <w:pStyle w:val="Tekstpodstawowywcity31"/>
        <w:numPr>
          <w:ilvl w:val="0"/>
          <w:numId w:val="3"/>
        </w:numPr>
        <w:tabs>
          <w:tab w:val="left" w:pos="360"/>
        </w:tabs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Aktualne zaświadczenie o wpisie do właściwego rejestru podmiotów wykonujących działalność leczniczą ( nie starsze niż 3 miesiące wstecz od daty ogłoszenia konkursu) lub aktualne zaświadczenie o wpisie do właściwego rejestru przedsiębiorców.</w:t>
      </w:r>
    </w:p>
    <w:p w:rsidR="00C90DAA" w:rsidRDefault="00C90DAA" w:rsidP="00C90DAA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Kopię aktualnej umowy ubezpieczenia od odpowiedzialności cywilnej, stosownie do przepisów  Rozporządzenia Ministra Finansów z dnia 23.12.2004 r. w sprawie obowiązkowego ubezpieczenia odpowiedzialności  cywilnej  podmiotu  przyjmującego  zamówienie  na  świadczenia  zdrowotne (Dz. U. z Nr 283, poz. 2825).</w:t>
      </w:r>
    </w:p>
    <w:p w:rsidR="00C90DAA" w:rsidRDefault="00C90DAA" w:rsidP="00C90DAA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Załącznik nr 1. – Formularz Ofertowy.</w:t>
      </w:r>
    </w:p>
    <w:p w:rsidR="00C90DAA" w:rsidRDefault="00C90DAA" w:rsidP="00C90DAA">
      <w:pPr>
        <w:numPr>
          <w:ilvl w:val="0"/>
          <w:numId w:val="3"/>
        </w:numPr>
        <w:tabs>
          <w:tab w:val="left" w:pos="360"/>
        </w:tabs>
        <w:ind w:left="360"/>
        <w:jc w:val="both"/>
      </w:pPr>
      <w:r>
        <w:t>Oświadczenie Ofe</w:t>
      </w:r>
      <w:r w:rsidR="00FC0DE6">
        <w:t>renta, stanowiące Załącznik nr 2</w:t>
      </w:r>
      <w:r>
        <w:t xml:space="preserve"> do niniejszych warunków.</w:t>
      </w:r>
    </w:p>
    <w:p w:rsidR="00C90DAA" w:rsidRPr="00AF3A79" w:rsidRDefault="00AF3A79" w:rsidP="00AF3A79">
      <w:pPr>
        <w:jc w:val="both"/>
      </w:pPr>
      <w:r w:rsidRPr="00AF3A79">
        <w:t xml:space="preserve">5. </w:t>
      </w:r>
      <w:r>
        <w:t xml:space="preserve"> Dokumenty poświadczające posiadanie uprawnień do udzielania świadczeń z zakresu </w:t>
      </w:r>
      <w:bookmarkStart w:id="0" w:name="_GoBack"/>
      <w:bookmarkEnd w:id="0"/>
      <w:r>
        <w:t>medycyny pracy zgodnie z wybranym zakresem.</w:t>
      </w:r>
    </w:p>
    <w:p w:rsidR="00FC0DE6" w:rsidRDefault="00FC0DE6" w:rsidP="00C90DAA">
      <w:pPr>
        <w:jc w:val="both"/>
        <w:rPr>
          <w:b/>
        </w:rPr>
      </w:pPr>
    </w:p>
    <w:p w:rsidR="00C90DAA" w:rsidRDefault="00C90DAA" w:rsidP="00C90DAA">
      <w:pPr>
        <w:jc w:val="both"/>
        <w:rPr>
          <w:b/>
        </w:rPr>
      </w:pPr>
      <w:r>
        <w:rPr>
          <w:b/>
        </w:rPr>
        <w:t>VI. Opis kryteriów oceny ofert, ich znaczenie oraz sposób oceny ofert:</w:t>
      </w:r>
    </w:p>
    <w:p w:rsidR="00C90DAA" w:rsidRDefault="00C90DAA" w:rsidP="00C90DAA">
      <w:pPr>
        <w:jc w:val="both"/>
      </w:pPr>
      <w:r>
        <w:t>1. Przy wyborze oferty Udzielający Zamówienia będzie się kierował kryterium ceny, za najkorzystniejszą zostanie uznana oferta, która będzie zawierać najniższą cenę.</w:t>
      </w:r>
    </w:p>
    <w:p w:rsidR="00C90DAA" w:rsidRDefault="00C90DAA" w:rsidP="00C90DAA">
      <w:pPr>
        <w:jc w:val="both"/>
      </w:pPr>
      <w:r>
        <w:t xml:space="preserve">2.  W toku badania i oceny ofert Udzielający Zamówienia może żądać od Oferenta wyjaśnień </w:t>
      </w:r>
      <w:r>
        <w:br/>
        <w:t>i prowadzić negocjacje dotyczące treści złożonej oferty.</w:t>
      </w:r>
    </w:p>
    <w:p w:rsidR="00C90DAA" w:rsidRDefault="00C90DAA" w:rsidP="00C90DAA">
      <w:pPr>
        <w:jc w:val="both"/>
        <w:rPr>
          <w:b/>
        </w:rPr>
      </w:pPr>
    </w:p>
    <w:p w:rsidR="00C90DAA" w:rsidRDefault="00C90DAA" w:rsidP="00C90DAA">
      <w:pPr>
        <w:jc w:val="both"/>
        <w:rPr>
          <w:b/>
        </w:rPr>
      </w:pPr>
    </w:p>
    <w:p w:rsidR="00C90DAA" w:rsidRDefault="00C90DAA" w:rsidP="00C90DAA">
      <w:pPr>
        <w:jc w:val="both"/>
        <w:rPr>
          <w:b/>
        </w:rPr>
      </w:pPr>
      <w:r>
        <w:rPr>
          <w:b/>
        </w:rPr>
        <w:t>VII. Miejsce i termin składania ofert.</w:t>
      </w:r>
    </w:p>
    <w:p w:rsidR="00C90DAA" w:rsidRDefault="00C90DAA" w:rsidP="00C90DAA">
      <w:pPr>
        <w:numPr>
          <w:ilvl w:val="0"/>
          <w:numId w:val="4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Ofertę w zaklejonej kopercie należy złożyć w pok. nr 102, I piętro WSPL SP ZOZ </w:t>
      </w:r>
      <w:r>
        <w:br/>
        <w:t xml:space="preserve">w Rzeszowie ul. Langiewicza 4 do dnia </w:t>
      </w:r>
      <w:r>
        <w:rPr>
          <w:color w:val="000000"/>
        </w:rPr>
        <w:t xml:space="preserve"> </w:t>
      </w:r>
      <w:r w:rsidR="00FC0DE6">
        <w:rPr>
          <w:b/>
          <w:color w:val="000000"/>
        </w:rPr>
        <w:t xml:space="preserve">20.02.2015 </w:t>
      </w:r>
      <w:r>
        <w:rPr>
          <w:color w:val="000000"/>
        </w:rPr>
        <w:t>r. do godz</w:t>
      </w:r>
      <w:r>
        <w:rPr>
          <w:b/>
          <w:color w:val="000000"/>
        </w:rPr>
        <w:t>.</w:t>
      </w:r>
      <w:r w:rsidR="003D5041">
        <w:rPr>
          <w:b/>
          <w:color w:val="000000"/>
        </w:rPr>
        <w:t>14</w:t>
      </w:r>
      <w:r>
        <w:rPr>
          <w:b/>
          <w:color w:val="000000"/>
        </w:rPr>
        <w:t>.00</w:t>
      </w:r>
      <w:r>
        <w:rPr>
          <w:color w:val="000000"/>
        </w:rPr>
        <w:t>.</w:t>
      </w:r>
    </w:p>
    <w:p w:rsidR="00C90DAA" w:rsidRDefault="00C90DAA" w:rsidP="00C90DA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 xml:space="preserve">Składający ofertę osobiście otrzymuje potwierdzenie jej złożenia zawierające datę </w:t>
      </w:r>
      <w:r>
        <w:br/>
        <w:t>i godzinę  złożenia oferty.</w:t>
      </w:r>
    </w:p>
    <w:p w:rsidR="00C90DAA" w:rsidRDefault="00C90DAA" w:rsidP="00C90DA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Ofertę przesłaną drogą pocztową uważa się za złożoną w terminie, jeżeli zostanie ona dostarczona w terminie nie późniejszym niż wyżej określony.</w:t>
      </w:r>
    </w:p>
    <w:p w:rsidR="00C90DAA" w:rsidRDefault="00C90DAA" w:rsidP="00C90DA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Oferta złożona po terminie zostanie zwrócona bez otwierania.</w:t>
      </w:r>
    </w:p>
    <w:p w:rsidR="00C90DAA" w:rsidRDefault="00C90DAA" w:rsidP="00C90DAA">
      <w:pPr>
        <w:numPr>
          <w:ilvl w:val="0"/>
          <w:numId w:val="4"/>
        </w:numPr>
        <w:tabs>
          <w:tab w:val="left" w:pos="360"/>
        </w:tabs>
        <w:ind w:left="360"/>
        <w:jc w:val="both"/>
      </w:pPr>
      <w:r>
        <w:t>Celem dokonania zmian, bądź poprawek – Oferent może wycofać wcześniej złożoną ofertę i  złożyć ją ponownie pod warunkiem zachowania wcześniej wyznaczonego terminu.</w:t>
      </w:r>
    </w:p>
    <w:p w:rsidR="00C90DAA" w:rsidRDefault="00C90DAA" w:rsidP="00C90DAA">
      <w:pPr>
        <w:jc w:val="both"/>
        <w:rPr>
          <w:b/>
        </w:rPr>
      </w:pPr>
    </w:p>
    <w:p w:rsidR="00C90DAA" w:rsidRDefault="00C90DAA" w:rsidP="00C90DAA">
      <w:pPr>
        <w:jc w:val="both"/>
        <w:rPr>
          <w:b/>
        </w:rPr>
      </w:pPr>
    </w:p>
    <w:p w:rsidR="00C90DAA" w:rsidRDefault="00C90DAA" w:rsidP="00C90DAA">
      <w:pPr>
        <w:jc w:val="both"/>
        <w:rPr>
          <w:b/>
        </w:rPr>
      </w:pPr>
      <w:r>
        <w:rPr>
          <w:b/>
        </w:rPr>
        <w:lastRenderedPageBreak/>
        <w:t>VIII. Miejsce, termin, tryb otwarcia ofert oraz ogłoszenia o rozstrzygnięciu konkursu ofert.</w:t>
      </w:r>
    </w:p>
    <w:p w:rsidR="00C90DAA" w:rsidRDefault="00C90DAA" w:rsidP="00C90DAA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color w:val="000000"/>
        </w:rPr>
      </w:pPr>
      <w:r>
        <w:t xml:space="preserve">Komisyjne otwarcie ofert nastąpi na posiedzeniu komisji konkursowej, które odbędzie się w siedzibie Zamawiającego, w Rzeszowie przy ul. Langiewicza 4, w pok. 102 w dniu </w:t>
      </w:r>
      <w:r w:rsidR="003D5041">
        <w:rPr>
          <w:b/>
        </w:rPr>
        <w:t>20</w:t>
      </w:r>
      <w:r w:rsidR="00FC0DE6">
        <w:rPr>
          <w:b/>
        </w:rPr>
        <w:t xml:space="preserve">.02.2015 </w:t>
      </w:r>
      <w:r>
        <w:t xml:space="preserve">r. </w:t>
      </w:r>
      <w:r>
        <w:rPr>
          <w:color w:val="000000"/>
        </w:rPr>
        <w:t>o godz.</w:t>
      </w:r>
      <w:r w:rsidR="003D5041">
        <w:rPr>
          <w:color w:val="000000"/>
        </w:rPr>
        <w:t xml:space="preserve"> </w:t>
      </w:r>
      <w:r w:rsidR="003D5041">
        <w:rPr>
          <w:b/>
          <w:color w:val="000000"/>
        </w:rPr>
        <w:t>14.3</w:t>
      </w:r>
      <w:r w:rsidR="00FC0DE6">
        <w:rPr>
          <w:b/>
          <w:color w:val="000000"/>
        </w:rPr>
        <w:t>0</w:t>
      </w:r>
      <w:r>
        <w:rPr>
          <w:color w:val="000000"/>
        </w:rPr>
        <w:t>.</w:t>
      </w:r>
    </w:p>
    <w:p w:rsidR="00C90DAA" w:rsidRDefault="00C90DAA" w:rsidP="00C90DAA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>Do chwili otwarcia ofert Udzielający Zamówienia przechowuje oferty w stanie nienaruszonym w swojej  siedzibie.</w:t>
      </w:r>
    </w:p>
    <w:p w:rsidR="00C90DAA" w:rsidRDefault="00C90DAA" w:rsidP="00C90DAA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Wyniki konkursu obowiązują po ich zatwierdzeniu przez Dyrektora WSPL SP ZOZ </w:t>
      </w:r>
      <w:r>
        <w:br/>
        <w:t>w Rzeszowie ul. Langiewicza 4.</w:t>
      </w:r>
    </w:p>
    <w:p w:rsidR="00C90DAA" w:rsidRDefault="00C90DAA" w:rsidP="00C90DAA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Komisja konkursowa informuje Oferenta na piśmie o odrzuceniu jego oferty jeżeli zaistnieją przesłanki, o których mowa w art. 149 ust. 1 ustawy o świadczeniach zdrowotnych finansowanych ze środków publicznych. </w:t>
      </w:r>
    </w:p>
    <w:p w:rsidR="00C90DAA" w:rsidRDefault="00C90DAA" w:rsidP="00C90DAA">
      <w:pPr>
        <w:numPr>
          <w:ilvl w:val="0"/>
          <w:numId w:val="5"/>
        </w:numPr>
        <w:tabs>
          <w:tab w:val="left" w:pos="360"/>
        </w:tabs>
        <w:ind w:left="360"/>
        <w:jc w:val="both"/>
      </w:pPr>
      <w:r>
        <w:t xml:space="preserve">Informacja o rozstrzygnięciu konkursu ofert zostanie zamieszczona na stronie internetowej oraz tablicy informacyjnej WSPL SP ZOZ w Rzeszowie ul. Langiewicza 4 </w:t>
      </w:r>
      <w:r>
        <w:br/>
        <w:t>w terminie związania z ofertą.</w:t>
      </w:r>
    </w:p>
    <w:p w:rsidR="00C90DAA" w:rsidRDefault="00C90DAA" w:rsidP="00C90DAA">
      <w:pPr>
        <w:spacing w:line="360" w:lineRule="auto"/>
        <w:jc w:val="both"/>
      </w:pPr>
    </w:p>
    <w:p w:rsidR="00C90DAA" w:rsidRDefault="00C90DAA" w:rsidP="00C90DAA">
      <w:pPr>
        <w:jc w:val="both"/>
        <w:rPr>
          <w:b/>
        </w:rPr>
      </w:pPr>
      <w:r>
        <w:rPr>
          <w:b/>
        </w:rPr>
        <w:t>IX. Termin związania ofertą.</w:t>
      </w:r>
    </w:p>
    <w:p w:rsidR="00C90DAA" w:rsidRDefault="00C90DAA" w:rsidP="00C90DAA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Składający ofertę pozostaje nią związany przez okres 30 dni.</w:t>
      </w:r>
    </w:p>
    <w:p w:rsidR="00C90DAA" w:rsidRDefault="00C90DAA" w:rsidP="00C90DAA">
      <w:pPr>
        <w:numPr>
          <w:ilvl w:val="0"/>
          <w:numId w:val="6"/>
        </w:numPr>
        <w:tabs>
          <w:tab w:val="left" w:pos="360"/>
        </w:tabs>
        <w:ind w:left="360"/>
        <w:jc w:val="both"/>
      </w:pPr>
      <w:r>
        <w:t>Bieg terminu rozpoczyna się wraz z upływem terminu składania ofert.</w:t>
      </w:r>
    </w:p>
    <w:p w:rsidR="00C90DAA" w:rsidRDefault="00C90DAA" w:rsidP="00C90DAA">
      <w:pPr>
        <w:jc w:val="both"/>
      </w:pPr>
    </w:p>
    <w:p w:rsidR="00C90DAA" w:rsidRDefault="00C90DAA" w:rsidP="00C90DAA">
      <w:pPr>
        <w:jc w:val="both"/>
        <w:rPr>
          <w:b/>
        </w:rPr>
      </w:pPr>
      <w:r>
        <w:rPr>
          <w:b/>
        </w:rPr>
        <w:t>X. Środki odwoławcze przysługujące Oferentowi.</w:t>
      </w:r>
    </w:p>
    <w:p w:rsidR="00C90DAA" w:rsidRDefault="00C90DAA" w:rsidP="00C90DAA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>Na podstawie art. 26 ustawy z dnia 15.04.2011 r. o działalności leczniczej (Dz. U.  Nr 112 poz.  654) oraz art. 152 i 153 ustawy z dnia 27.08.2004 o świadczeniach opieki zdrowotnej  finansowanych ze środków publicznych ( Dz. U. z 2008 Nr. 164, poz. 1027 ze zmianami ) oferentowi w toku postępowania konkursowego przysługuje prawo do złożenia do Komisji  Konkursowej protestu w terminie 7 dni roboczych od dnia zaskarżonej czynności, nie później  jednak niż do czasu zakończenia postępowania.</w:t>
      </w:r>
    </w:p>
    <w:p w:rsidR="00C90DAA" w:rsidRDefault="00C90DAA" w:rsidP="00C90DAA">
      <w:pPr>
        <w:numPr>
          <w:ilvl w:val="0"/>
          <w:numId w:val="7"/>
        </w:numPr>
        <w:tabs>
          <w:tab w:val="left" w:pos="360"/>
        </w:tabs>
        <w:ind w:left="360"/>
        <w:jc w:val="both"/>
      </w:pPr>
      <w:r>
        <w:t xml:space="preserve">Na podstawie art. 26 ustawy z dnia 15.04.2011 r. o działalności leczniczej (Dz. U.  Nr 112 poz.  654) oraz art. 152 i 154 ustawy z dnia 27.08.2004 o świadczeniach opieki zdrowotnej  finansowanych ze środków publicznych ( Dz. U. z 2008 Nr. 164, poz. 1027 ze zmianami ) oferentowi w toku postępowania konkursowego przysługuje prawo do złożenia do  Udzielającego Zamówienie odwołania w terminie 7 dni od dnia ogłoszenia o rozstrzygnięciu  postępowania. </w:t>
      </w:r>
    </w:p>
    <w:p w:rsidR="00C90DAA" w:rsidRDefault="00C90DAA" w:rsidP="00C90DAA">
      <w:pPr>
        <w:jc w:val="both"/>
        <w:rPr>
          <w:color w:val="000000"/>
        </w:rPr>
      </w:pPr>
    </w:p>
    <w:p w:rsidR="00C90DAA" w:rsidRDefault="00C90DAA" w:rsidP="00C90DAA">
      <w:pPr>
        <w:jc w:val="both"/>
        <w:rPr>
          <w:color w:val="000000"/>
        </w:rPr>
      </w:pPr>
    </w:p>
    <w:p w:rsidR="00C90DAA" w:rsidRDefault="00C90DAA" w:rsidP="00C90DAA">
      <w:pPr>
        <w:jc w:val="both"/>
        <w:rPr>
          <w:b/>
          <w:color w:val="000000"/>
        </w:rPr>
      </w:pPr>
      <w:r>
        <w:rPr>
          <w:b/>
          <w:color w:val="000000"/>
        </w:rPr>
        <w:t>XI. WSPL SP ZOZ w Rzeszowie zastrzega sobie prawo do odwołania konkursu bez podania przyczyny oraz prawo do przesunięcia terminów składania, otwarcia, rozstrzygnięcia ofert.</w:t>
      </w:r>
    </w:p>
    <w:p w:rsidR="00C90DAA" w:rsidRDefault="00C90DAA" w:rsidP="00C90DAA">
      <w:pPr>
        <w:jc w:val="both"/>
        <w:rPr>
          <w:b/>
          <w:color w:val="000000"/>
        </w:rPr>
      </w:pPr>
    </w:p>
    <w:p w:rsidR="00C90DAA" w:rsidRDefault="00C90DAA" w:rsidP="00C90DAA">
      <w:pPr>
        <w:ind w:left="360"/>
        <w:jc w:val="both"/>
        <w:rPr>
          <w:color w:val="000000"/>
        </w:rPr>
      </w:pPr>
    </w:p>
    <w:p w:rsidR="00C90DAA" w:rsidRDefault="00C90DAA" w:rsidP="00C90DAA">
      <w:pPr>
        <w:jc w:val="both"/>
      </w:pPr>
    </w:p>
    <w:p w:rsidR="00C90DAA" w:rsidRDefault="00C90DAA" w:rsidP="00C90DAA">
      <w:pPr>
        <w:jc w:val="both"/>
      </w:pPr>
    </w:p>
    <w:p w:rsidR="00C90DAA" w:rsidRDefault="00C90DAA" w:rsidP="00C90DAA">
      <w:pPr>
        <w:jc w:val="both"/>
      </w:pPr>
    </w:p>
    <w:p w:rsidR="00C90DAA" w:rsidRDefault="00C90DAA" w:rsidP="00C90DAA">
      <w:pPr>
        <w:jc w:val="both"/>
      </w:pPr>
    </w:p>
    <w:p w:rsidR="00C90DAA" w:rsidRDefault="00C90DAA" w:rsidP="00C90DAA">
      <w:pPr>
        <w:jc w:val="both"/>
      </w:pPr>
    </w:p>
    <w:p w:rsidR="00C90DAA" w:rsidRDefault="00C90DAA" w:rsidP="00C90DAA">
      <w:pPr>
        <w:jc w:val="both"/>
      </w:pPr>
      <w:r>
        <w:t xml:space="preserve">Załączniki: </w:t>
      </w:r>
    </w:p>
    <w:p w:rsidR="00C90DAA" w:rsidRDefault="00C90DAA" w:rsidP="00C90DAA">
      <w:pPr>
        <w:numPr>
          <w:ilvl w:val="0"/>
          <w:numId w:val="8"/>
        </w:numPr>
        <w:tabs>
          <w:tab w:val="left" w:pos="720"/>
        </w:tabs>
        <w:jc w:val="both"/>
      </w:pPr>
      <w:r>
        <w:t>Formularz Ofertowy.</w:t>
      </w:r>
    </w:p>
    <w:p w:rsidR="00C90DAA" w:rsidRDefault="00FC0DE6" w:rsidP="00C90DAA">
      <w:pPr>
        <w:ind w:left="360"/>
        <w:jc w:val="both"/>
      </w:pPr>
      <w:r>
        <w:t>2</w:t>
      </w:r>
      <w:r w:rsidR="00C90DAA">
        <w:t xml:space="preserve">.   Oświadczenie Oferenta – zapoznanie się z ofertą. </w:t>
      </w:r>
    </w:p>
    <w:p w:rsidR="0068260C" w:rsidRDefault="00FC0DE6" w:rsidP="00C90DAA">
      <w:pPr>
        <w:ind w:left="360"/>
        <w:jc w:val="both"/>
      </w:pPr>
      <w:r>
        <w:t>3</w:t>
      </w:r>
      <w:r w:rsidR="00C90DAA">
        <w:t>.   Wzór umowy.</w:t>
      </w:r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42"/>
    <w:rsid w:val="001C09F4"/>
    <w:rsid w:val="001D7137"/>
    <w:rsid w:val="003D5041"/>
    <w:rsid w:val="0068260C"/>
    <w:rsid w:val="00732F80"/>
    <w:rsid w:val="007E2781"/>
    <w:rsid w:val="00A61BE2"/>
    <w:rsid w:val="00AF3A79"/>
    <w:rsid w:val="00C90DAA"/>
    <w:rsid w:val="00CE53BC"/>
    <w:rsid w:val="00F66C42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A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0DAA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0D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90DAA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90DA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C90DAA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C90DAA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0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A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0DAA"/>
    <w:pPr>
      <w:keepNext/>
      <w:numPr>
        <w:ilvl w:val="1"/>
        <w:numId w:val="1"/>
      </w:numPr>
      <w:outlineLvl w:val="1"/>
    </w:pPr>
    <w:rPr>
      <w:rFonts w:ascii="Tahoma" w:hAnsi="Tahoma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90DA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90DAA"/>
    <w:rPr>
      <w:rFonts w:ascii="Tahoma" w:eastAsia="Times New Roman" w:hAnsi="Tahoma" w:cs="Calibri"/>
      <w:sz w:val="24"/>
      <w:szCs w:val="20"/>
      <w:u w:val="single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C90DAA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customStyle="1" w:styleId="Tekstpodstawowy21">
    <w:name w:val="Tekst podstawowy 21"/>
    <w:basedOn w:val="Normalny"/>
    <w:rsid w:val="00C90DAA"/>
    <w:rPr>
      <w:rFonts w:ascii="Tahoma" w:hAnsi="Tahoma"/>
      <w:szCs w:val="20"/>
    </w:rPr>
  </w:style>
  <w:style w:type="paragraph" w:customStyle="1" w:styleId="Tekstpodstawowywcity31">
    <w:name w:val="Tekst podstawowy wcięty 31"/>
    <w:basedOn w:val="Normalny"/>
    <w:rsid w:val="00C90DAA"/>
    <w:pPr>
      <w:spacing w:after="120"/>
      <w:ind w:left="283"/>
    </w:pPr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90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splspzozrze@poczta.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1068</Words>
  <Characters>6414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7</cp:revision>
  <cp:lastPrinted>2015-02-17T08:45:00Z</cp:lastPrinted>
  <dcterms:created xsi:type="dcterms:W3CDTF">2015-02-17T07:30:00Z</dcterms:created>
  <dcterms:modified xsi:type="dcterms:W3CDTF">2015-02-18T11:58:00Z</dcterms:modified>
</cp:coreProperties>
</file>