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6" w:rsidRPr="004413BA" w:rsidRDefault="000D3DB6" w:rsidP="004413BA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0D3DB6" w:rsidRDefault="000D3DB6" w:rsidP="000D3DB6">
      <w:r>
        <w:t>Dyrektor Wojskowej Specjalistycznej Przychodni Lekarskiej SP ZOZ w Rzeszowie działając na podstawie: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(Dz. U. Nr 112 z 2011r., poz. 654 )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0D3DB6" w:rsidRPr="003537CA" w:rsidRDefault="000D3DB6" w:rsidP="000D3DB6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 xml:space="preserve">Dyrektora WSPL SP ZOZ w Rzeszowie  </w:t>
      </w:r>
      <w:r w:rsidRPr="00902368">
        <w:rPr>
          <w:rFonts w:cs="Times New Roman"/>
          <w:color w:val="FF0000"/>
          <w:lang w:eastAsia="pl-PL"/>
        </w:rPr>
        <w:t xml:space="preserve">Nr </w:t>
      </w:r>
      <w:r w:rsidR="00146F55">
        <w:rPr>
          <w:rFonts w:cs="Times New Roman"/>
          <w:color w:val="FF0000"/>
          <w:lang w:eastAsia="pl-PL"/>
        </w:rPr>
        <w:t>10/</w:t>
      </w:r>
      <w:r w:rsidRPr="00902368">
        <w:rPr>
          <w:rFonts w:cs="Times New Roman"/>
          <w:color w:val="FF0000"/>
          <w:lang w:eastAsia="pl-PL"/>
        </w:rPr>
        <w:t>2013</w:t>
      </w:r>
      <w:r w:rsidRPr="003537CA">
        <w:rPr>
          <w:rFonts w:cs="Times New Roman"/>
          <w:lang w:eastAsia="pl-PL"/>
        </w:rPr>
        <w:t xml:space="preserve"> z dnia</w:t>
      </w:r>
      <w:r>
        <w:rPr>
          <w:rFonts w:cs="Times New Roman"/>
          <w:lang w:eastAsia="pl-PL"/>
        </w:rPr>
        <w:t xml:space="preserve"> </w:t>
      </w:r>
      <w:r w:rsidR="00146F55">
        <w:rPr>
          <w:rFonts w:cs="Times New Roman"/>
          <w:lang w:eastAsia="pl-PL"/>
        </w:rPr>
        <w:t>26.11</w:t>
      </w:r>
      <w:r>
        <w:rPr>
          <w:rFonts w:cs="Times New Roman"/>
          <w:lang w:eastAsia="pl-PL"/>
        </w:rPr>
        <w:t xml:space="preserve">.2013 </w:t>
      </w:r>
      <w:r w:rsidRPr="003537CA">
        <w:rPr>
          <w:rFonts w:cs="Times New Roman"/>
          <w:lang w:eastAsia="pl-PL"/>
        </w:rPr>
        <w:t>r.</w:t>
      </w:r>
    </w:p>
    <w:p w:rsidR="000D3DB6" w:rsidRDefault="000D3DB6" w:rsidP="000D3DB6"/>
    <w:p w:rsidR="00146F55" w:rsidRDefault="000D3DB6" w:rsidP="000D3DB6">
      <w:r>
        <w:t xml:space="preserve">jako Udzielający Zamówienia ogłasza konkurs ofert na udzielanie świadczeń medycznych z zakresu </w:t>
      </w:r>
    </w:p>
    <w:p w:rsidR="00146F55" w:rsidRDefault="00146F55" w:rsidP="000D3DB6">
      <w:pPr>
        <w:rPr>
          <w:b/>
        </w:rPr>
      </w:pPr>
      <w:r>
        <w:t xml:space="preserve">- </w:t>
      </w:r>
      <w:r w:rsidR="00902368">
        <w:rPr>
          <w:b/>
        </w:rPr>
        <w:t xml:space="preserve">ginekologii,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902368">
        <w:rPr>
          <w:b/>
        </w:rPr>
        <w:t xml:space="preserve">okulistyki,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902368">
        <w:rPr>
          <w:b/>
        </w:rPr>
        <w:t xml:space="preserve">dermatologii,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902368">
        <w:rPr>
          <w:b/>
        </w:rPr>
        <w:t xml:space="preserve">neurologii,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 xml:space="preserve">chirurgii ogólnej,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 xml:space="preserve">urologii,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 xml:space="preserve">otolaryngologii,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 xml:space="preserve">reumatologii,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>pulmonologii</w:t>
      </w:r>
      <w:r w:rsidR="005D0F31">
        <w:rPr>
          <w:b/>
        </w:rPr>
        <w:t xml:space="preserve">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5D0F31">
        <w:rPr>
          <w:b/>
        </w:rPr>
        <w:t>stomatologii</w:t>
      </w:r>
      <w:r w:rsidR="000A154D">
        <w:rPr>
          <w:b/>
        </w:rPr>
        <w:t xml:space="preserve">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 xml:space="preserve">zdrowia psychicznego,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>
        <w:rPr>
          <w:b/>
        </w:rPr>
        <w:t>świadczeń psychologicznych</w:t>
      </w:r>
      <w:r w:rsidR="00210434">
        <w:rPr>
          <w:b/>
        </w:rPr>
        <w:t>,</w:t>
      </w:r>
      <w:r w:rsidR="00E1111A">
        <w:rPr>
          <w:b/>
        </w:rPr>
        <w:t xml:space="preserve"> </w:t>
      </w:r>
    </w:p>
    <w:p w:rsidR="00210434" w:rsidRDefault="00210434" w:rsidP="000D3DB6">
      <w:r>
        <w:rPr>
          <w:b/>
        </w:rPr>
        <w:t>-POZ,</w:t>
      </w:r>
    </w:p>
    <w:p w:rsidR="00146F55" w:rsidRDefault="00146F55" w:rsidP="000D3DB6">
      <w:pPr>
        <w:rPr>
          <w:b/>
        </w:rPr>
      </w:pPr>
      <w:r>
        <w:t xml:space="preserve">- </w:t>
      </w:r>
      <w:r w:rsidR="000A154D" w:rsidRPr="007D5DEB">
        <w:rPr>
          <w:b/>
        </w:rPr>
        <w:t xml:space="preserve">osób posiadających uprawnienia z zakresu badań wstępnych i okresowych, </w:t>
      </w:r>
    </w:p>
    <w:p w:rsidR="00146F55" w:rsidRDefault="00146F55" w:rsidP="000D3DB6">
      <w:pPr>
        <w:rPr>
          <w:b/>
        </w:rPr>
      </w:pPr>
      <w:r>
        <w:rPr>
          <w:b/>
        </w:rPr>
        <w:t xml:space="preserve">- </w:t>
      </w:r>
      <w:r w:rsidR="000A154D" w:rsidRPr="007D5DEB">
        <w:rPr>
          <w:b/>
        </w:rPr>
        <w:t>medycyny pracy</w:t>
      </w:r>
      <w:r w:rsidR="00210434">
        <w:rPr>
          <w:b/>
        </w:rPr>
        <w:t>,</w:t>
      </w:r>
      <w:r>
        <w:rPr>
          <w:b/>
        </w:rPr>
        <w:t xml:space="preserve"> </w:t>
      </w:r>
    </w:p>
    <w:p w:rsidR="00146F55" w:rsidRDefault="00146F55" w:rsidP="000D3DB6">
      <w:r>
        <w:rPr>
          <w:b/>
        </w:rPr>
        <w:t xml:space="preserve">- </w:t>
      </w:r>
      <w:r w:rsidR="000A154D" w:rsidRPr="007D5DEB">
        <w:rPr>
          <w:b/>
        </w:rPr>
        <w:t>osób posiadających lub ubiegających się o licencję pracowników ochrony</w:t>
      </w:r>
      <w:r w:rsidR="00210434">
        <w:rPr>
          <w:b/>
        </w:rPr>
        <w:t>.</w:t>
      </w:r>
      <w:r w:rsidR="000A154D">
        <w:t xml:space="preserve"> </w:t>
      </w:r>
    </w:p>
    <w:p w:rsidR="00210434" w:rsidRDefault="00210434" w:rsidP="000D3DB6"/>
    <w:p w:rsidR="000D3DB6" w:rsidRDefault="000A154D" w:rsidP="000D3DB6">
      <w:r>
        <w:t>oraz</w:t>
      </w:r>
      <w:r w:rsidR="000D3DB6">
        <w:t xml:space="preserve"> przedstawia warunki udziału w postępowaniu.</w:t>
      </w:r>
    </w:p>
    <w:p w:rsidR="000D3DB6" w:rsidRDefault="000D3DB6" w:rsidP="000D3DB6">
      <w:pPr>
        <w:jc w:val="both"/>
        <w:rPr>
          <w:b/>
        </w:rPr>
      </w:pPr>
    </w:p>
    <w:p w:rsidR="000D3DB6" w:rsidRDefault="000D3DB6" w:rsidP="000D3DB6">
      <w:pPr>
        <w:ind w:left="2880" w:hanging="2880"/>
        <w:jc w:val="both"/>
        <w:rPr>
          <w:b/>
        </w:rPr>
      </w:pPr>
      <w:r>
        <w:rPr>
          <w:b/>
        </w:rPr>
        <w:t>I. Udzielający Zamówienia: Wojskowa Specjalistyczna Przychodnia Lekarska SP ZOZ 35-922 Rzeszów ul. Langiewicza 4 tel. 17 852 87 57 fax 17 715 50 08</w:t>
      </w:r>
    </w:p>
    <w:p w:rsidR="000D3DB6" w:rsidRDefault="000D3DB6" w:rsidP="000D3DB6">
      <w:pPr>
        <w:ind w:left="2880" w:hanging="48"/>
        <w:jc w:val="both"/>
        <w:rPr>
          <w:b/>
        </w:rPr>
      </w:pPr>
      <w:r>
        <w:t xml:space="preserve"> mail:</w:t>
      </w:r>
      <w:hyperlink r:id="rId7" w:history="1">
        <w:r w:rsidRPr="00902368">
          <w:rPr>
            <w:rStyle w:val="Hipercze"/>
            <w:color w:val="auto"/>
          </w:rPr>
          <w:t>wsplspzozrze@poczta.onet.pl</w:t>
        </w:r>
      </w:hyperlink>
    </w:p>
    <w:p w:rsidR="000D3DB6" w:rsidRDefault="000D3DB6" w:rsidP="000D3DB6">
      <w:pPr>
        <w:ind w:left="2880" w:hanging="48"/>
        <w:jc w:val="both"/>
        <w:rPr>
          <w:b/>
        </w:rPr>
      </w:pPr>
    </w:p>
    <w:p w:rsidR="000D3DB6" w:rsidRPr="00052307" w:rsidRDefault="000D3DB6" w:rsidP="00052307">
      <w:pPr>
        <w:pStyle w:val="Nagwek2"/>
        <w:rPr>
          <w:rFonts w:ascii="Times New Roman" w:hAnsi="Times New Roman" w:cs="Times New Roman"/>
          <w:b/>
          <w:u w:val="none"/>
        </w:rPr>
      </w:pPr>
      <w:r w:rsidRPr="00052307">
        <w:rPr>
          <w:rFonts w:ascii="Times New Roman" w:hAnsi="Times New Roman" w:cs="Times New Roman"/>
          <w:b/>
          <w:u w:val="none"/>
        </w:rPr>
        <w:t xml:space="preserve">II. Przedmiot konkursu ofert: </w:t>
      </w:r>
    </w:p>
    <w:p w:rsidR="00E11FC4" w:rsidRDefault="000D3DB6" w:rsidP="00146F55">
      <w:pPr>
        <w:rPr>
          <w:rFonts w:cs="Times New Roman"/>
          <w:color w:val="000000"/>
          <w:lang w:eastAsia="pl-PL"/>
        </w:rPr>
      </w:pPr>
      <w:r w:rsidRPr="00052307">
        <w:rPr>
          <w:rFonts w:cs="Times New Roman"/>
          <w:color w:val="000000"/>
          <w:lang w:eastAsia="pl-PL"/>
        </w:rPr>
        <w:t xml:space="preserve">Udzielanie świadczeń medycznych  na rzecz pacjentów WSPL SP ZOZ w Rzeszowie w zakresie: </w:t>
      </w:r>
    </w:p>
    <w:p w:rsidR="00E11FC4" w:rsidRPr="00E11FC4" w:rsidRDefault="00E1111A" w:rsidP="00E11FC4">
      <w:pPr>
        <w:pStyle w:val="Akapitzlist"/>
        <w:numPr>
          <w:ilvl w:val="0"/>
          <w:numId w:val="15"/>
        </w:numPr>
      </w:pPr>
      <w:r w:rsidRPr="00E11FC4">
        <w:rPr>
          <w:rFonts w:cs="Times New Roman"/>
        </w:rPr>
        <w:t>ginekologii, okulistyki, dermatologii, neurologii, chirurgii ogólnej, urologicznej, otolaryngologicznej, reu</w:t>
      </w:r>
      <w:r w:rsidR="00052307" w:rsidRPr="00E11FC4">
        <w:rPr>
          <w:rFonts w:cs="Times New Roman"/>
        </w:rPr>
        <w:t>m</w:t>
      </w:r>
      <w:r w:rsidR="00146F55" w:rsidRPr="00E11FC4">
        <w:rPr>
          <w:rFonts w:cs="Times New Roman"/>
        </w:rPr>
        <w:t xml:space="preserve">atologicznej, pulmonologicznej, stomatologii, </w:t>
      </w:r>
      <w:r w:rsidR="00E11FC4">
        <w:rPr>
          <w:rFonts w:cs="Times New Roman"/>
        </w:rPr>
        <w:t>POZ,</w:t>
      </w:r>
    </w:p>
    <w:p w:rsidR="00E11FC4" w:rsidRDefault="00146F55" w:rsidP="00AD55AE">
      <w:pPr>
        <w:pStyle w:val="Akapitzlist"/>
        <w:numPr>
          <w:ilvl w:val="0"/>
          <w:numId w:val="15"/>
        </w:numPr>
      </w:pPr>
      <w:r w:rsidRPr="00146F55">
        <w:t>zdrowia psychicznego, świadczeń psychologicznych</w:t>
      </w:r>
      <w:r w:rsidR="007E557B">
        <w:t>,</w:t>
      </w:r>
      <w:r w:rsidRPr="00146F55">
        <w:t xml:space="preserve"> </w:t>
      </w:r>
    </w:p>
    <w:p w:rsidR="00146F55" w:rsidRPr="00146F55" w:rsidRDefault="00146F55" w:rsidP="00E11FC4">
      <w:pPr>
        <w:pStyle w:val="Akapitzlist"/>
        <w:numPr>
          <w:ilvl w:val="0"/>
          <w:numId w:val="15"/>
        </w:numPr>
      </w:pPr>
      <w:r w:rsidRPr="00146F55">
        <w:t xml:space="preserve">osób posiadających uprawnienia z zakresu badań wstępnych i okresowych, medycyny pracy osób posiadających lub ubiegających się o licencję pracowników ochrony </w:t>
      </w:r>
    </w:p>
    <w:p w:rsidR="000D3DB6" w:rsidRDefault="000D3DB6" w:rsidP="00146F55">
      <w:pPr>
        <w:pStyle w:val="Nagwek2"/>
        <w:rPr>
          <w:rFonts w:ascii="Times New Roman" w:hAnsi="Times New Roman" w:cs="Times New Roman"/>
          <w:color w:val="000000"/>
          <w:u w:val="none"/>
          <w:lang w:eastAsia="pl-PL"/>
        </w:rPr>
      </w:pPr>
    </w:p>
    <w:p w:rsidR="00146F55" w:rsidRDefault="00146F55" w:rsidP="00146F55">
      <w:pPr>
        <w:rPr>
          <w:lang w:eastAsia="pl-PL"/>
        </w:rPr>
      </w:pPr>
      <w:r>
        <w:rPr>
          <w:lang w:eastAsia="pl-PL"/>
        </w:rPr>
        <w:t>Oferent może złożyć częściową ofertę na pos</w:t>
      </w:r>
      <w:r w:rsidR="004413BA">
        <w:rPr>
          <w:lang w:eastAsia="pl-PL"/>
        </w:rPr>
        <w:t>zczególne świadczenia medyczne.</w:t>
      </w:r>
    </w:p>
    <w:p w:rsidR="00210434" w:rsidRDefault="00210434" w:rsidP="00146F55">
      <w:pPr>
        <w:rPr>
          <w:lang w:eastAsia="pl-PL"/>
        </w:rPr>
      </w:pPr>
    </w:p>
    <w:p w:rsidR="00210434" w:rsidRDefault="00146F55" w:rsidP="00210434">
      <w:r>
        <w:rPr>
          <w:lang w:eastAsia="pl-PL"/>
        </w:rPr>
        <w:t>Okres obowiązywania z umową od</w:t>
      </w:r>
      <w:r w:rsidR="003C60CC">
        <w:rPr>
          <w:lang w:eastAsia="pl-PL"/>
        </w:rPr>
        <w:t xml:space="preserve"> 1.01.2014 – 31.12.2016 r.</w:t>
      </w:r>
      <w:r w:rsidR="00210434">
        <w:rPr>
          <w:lang w:eastAsia="pl-PL"/>
        </w:rPr>
        <w:t xml:space="preserve"> dla </w:t>
      </w:r>
      <w:r w:rsidR="00210434" w:rsidRPr="007D5DEB">
        <w:rPr>
          <w:b/>
        </w:rPr>
        <w:t>osób posiadających uprawnienia z zakresu badań wstępnych i okresowych, medycyny pracy</w:t>
      </w:r>
      <w:r w:rsidR="00210434">
        <w:rPr>
          <w:b/>
        </w:rPr>
        <w:t xml:space="preserve"> oraz dla </w:t>
      </w:r>
      <w:r w:rsidR="00210434" w:rsidRPr="007D5DEB">
        <w:rPr>
          <w:b/>
        </w:rPr>
        <w:t>osób posiadających lub ubiegających się o licencję pracowników ochrony</w:t>
      </w:r>
      <w:r w:rsidR="00210434">
        <w:t xml:space="preserve"> </w:t>
      </w:r>
    </w:p>
    <w:p w:rsidR="00210434" w:rsidRDefault="00210434" w:rsidP="00210434"/>
    <w:p w:rsidR="00210434" w:rsidRDefault="00210434" w:rsidP="00210434">
      <w:pPr>
        <w:rPr>
          <w:b/>
        </w:rPr>
      </w:pPr>
      <w:r>
        <w:rPr>
          <w:lang w:eastAsia="pl-PL"/>
        </w:rPr>
        <w:t xml:space="preserve">Okres obowiązywania z umową od 1.01.2014 – 31.12.2014 r. dla lekarzy specjalistów z zakresu: </w:t>
      </w:r>
      <w:r>
        <w:rPr>
          <w:b/>
        </w:rPr>
        <w:t xml:space="preserve">ginekologii, okulistyki, dermatologii, neurologii, chirurgii ogólnej, urologii, </w:t>
      </w:r>
    </w:p>
    <w:p w:rsidR="00210434" w:rsidRDefault="00210434" w:rsidP="00210434">
      <w:pPr>
        <w:rPr>
          <w:b/>
        </w:rPr>
      </w:pPr>
      <w:r>
        <w:rPr>
          <w:b/>
        </w:rPr>
        <w:lastRenderedPageBreak/>
        <w:t>otolaryngologii, reumatologii, pulmonologii, zdrowia psychicznego, świadczeń psychologicznych.</w:t>
      </w:r>
    </w:p>
    <w:p w:rsidR="00210434" w:rsidRDefault="00210434" w:rsidP="00210434">
      <w:pPr>
        <w:rPr>
          <w:b/>
        </w:rPr>
      </w:pPr>
    </w:p>
    <w:p w:rsidR="00210434" w:rsidRPr="00210434" w:rsidRDefault="00210434" w:rsidP="00210434">
      <w:pPr>
        <w:rPr>
          <w:b/>
        </w:rPr>
      </w:pPr>
      <w:r>
        <w:rPr>
          <w:b/>
        </w:rPr>
        <w:t xml:space="preserve"> </w:t>
      </w:r>
      <w:r>
        <w:rPr>
          <w:lang w:eastAsia="pl-PL"/>
        </w:rPr>
        <w:t xml:space="preserve">Okres obowiązywania z umową od 1.01.2014 – 30.06.2014 r. dla lekarzy specjalistów z zakresu </w:t>
      </w:r>
      <w:r w:rsidRPr="00210434">
        <w:rPr>
          <w:b/>
          <w:lang w:eastAsia="pl-PL"/>
        </w:rPr>
        <w:t>stomatologii.</w:t>
      </w:r>
    </w:p>
    <w:p w:rsidR="00210434" w:rsidRPr="00146F55" w:rsidRDefault="00210434" w:rsidP="00146F55">
      <w:pPr>
        <w:rPr>
          <w:lang w:eastAsia="pl-PL"/>
        </w:rPr>
      </w:pPr>
    </w:p>
    <w:p w:rsidR="000D3DB6" w:rsidRPr="003C60CC" w:rsidRDefault="000D3DB6" w:rsidP="000D3DB6">
      <w:pPr>
        <w:pStyle w:val="Tekstpodstawowy21"/>
        <w:numPr>
          <w:ilvl w:val="0"/>
          <w:numId w:val="10"/>
        </w:numPr>
        <w:tabs>
          <w:tab w:val="clear" w:pos="720"/>
        </w:tabs>
        <w:overflowPunct w:val="0"/>
        <w:autoSpaceDE w:val="0"/>
        <w:ind w:left="426" w:hanging="426"/>
        <w:jc w:val="both"/>
        <w:textAlignment w:val="baseline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Miejsce udzielania świadczeń – </w:t>
      </w:r>
      <w:r w:rsidRPr="003C60CC">
        <w:rPr>
          <w:rFonts w:ascii="Times New Roman" w:hAnsi="Times New Roman"/>
          <w:bCs/>
          <w:szCs w:val="24"/>
        </w:rPr>
        <w:t>Poradnia</w:t>
      </w:r>
      <w:r w:rsidR="007D5DEB" w:rsidRPr="003C60CC">
        <w:rPr>
          <w:rFonts w:ascii="Times New Roman" w:hAnsi="Times New Roman" w:cs="Times New Roman"/>
        </w:rPr>
        <w:t xml:space="preserve"> ginekologiczna, okulistyczna, dermatologiczna, neurologiczna, chirurgii ogólnej, urologiczna, otolaryngologiczna, reumatologiczna, pulmonologiczna, POZ, stomatologiczna, zdrowia psychicznego, psychologiczna oraz </w:t>
      </w:r>
      <w:r w:rsidR="00146F55" w:rsidRPr="003C60CC">
        <w:rPr>
          <w:rFonts w:ascii="Times New Roman" w:hAnsi="Times New Roman" w:cs="Times New Roman"/>
        </w:rPr>
        <w:t>poradnia medycyny pracy w WSPL SP ZOZ w Rzeszowie.</w:t>
      </w:r>
    </w:p>
    <w:p w:rsidR="007D5DEB" w:rsidRPr="007D5DEB" w:rsidRDefault="007D5DEB" w:rsidP="007D5DEB">
      <w:pPr>
        <w:pStyle w:val="Tekstpodstawowy21"/>
        <w:overflowPunct w:val="0"/>
        <w:autoSpaceDE w:val="0"/>
        <w:ind w:left="426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0D3DB6" w:rsidRDefault="000D3DB6" w:rsidP="000D3DB6">
      <w:pPr>
        <w:jc w:val="both"/>
        <w:rPr>
          <w:color w:val="000000"/>
        </w:rPr>
      </w:pPr>
      <w:r>
        <w:rPr>
          <w:b/>
        </w:rPr>
        <w:t xml:space="preserve">IV. Miejsce i czas ukazania się ogłoszenia: </w:t>
      </w: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4413BA">
        <w:rPr>
          <w:color w:val="FF0000"/>
        </w:rPr>
        <w:t>29</w:t>
      </w:r>
      <w:r w:rsidR="00052307">
        <w:rPr>
          <w:color w:val="FF0000"/>
        </w:rPr>
        <w:t>.11</w:t>
      </w:r>
      <w:r w:rsidRPr="00E1111A">
        <w:rPr>
          <w:color w:val="FF0000"/>
        </w:rPr>
        <w:t xml:space="preserve">.2013 r. </w:t>
      </w:r>
      <w:r>
        <w:t>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 ul. Langiewicza 4.</w:t>
      </w:r>
    </w:p>
    <w:p w:rsidR="000D3DB6" w:rsidRDefault="000D3DB6" w:rsidP="000D3DB6">
      <w:pPr>
        <w:jc w:val="both"/>
        <w:rPr>
          <w:color w:val="000000"/>
        </w:rPr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V. Obowiązki Oferenta i sposób przygotowania oferty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Do konkursu mogą przystąpić podmioty wykonujące działalność leczniczą zgodnie z ustawą z dnia 15.04.2011 r. o działalności leczniczej (Dz. U.  Nr 112 poz. 654).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Koszty przygotowania i złożenia oferty ponosi Oferent.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Oferta winna być złożona w formie pisemnej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Wszystkie dokumenty oferty muszą być podpisane a kopie potwierdzone</w:t>
      </w:r>
      <w:r>
        <w:rPr>
          <w:b/>
        </w:rPr>
        <w:t xml:space="preserve"> „za zgodność z oryginałem”</w:t>
      </w:r>
      <w:r>
        <w:t xml:space="preserve"> przez Oferenta lub osoby uprawnione do działania w jego imieniu.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Wszelkie zmiany lub poprawki w tekście oferty muszą być parafowane własnoręcznie przez Oferenta lub osoby uprawnione do działania w jego imieniu.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Ofertę wraz z załącznikami opatrzoną danymi Oferenta należy umieścić w zaklejonej kopercie oznaczonej: </w:t>
      </w:r>
      <w:r w:rsidRPr="00642ADC">
        <w:rPr>
          <w:b/>
        </w:rPr>
        <w:t>„konkurs ofert –</w:t>
      </w:r>
      <w:r w:rsidR="007D5DEB">
        <w:rPr>
          <w:b/>
        </w:rPr>
        <w:t xml:space="preserve"> </w:t>
      </w:r>
      <w:r w:rsidR="007D5DEB">
        <w:t>na udzielanie świadczeń medycznych z zakresu</w:t>
      </w:r>
      <w:r w:rsidR="007D5DEB">
        <w:rPr>
          <w:b/>
        </w:rPr>
        <w:t xml:space="preserve"> ginekologii, okulistyki, dermatologii, neurologii, chirurgii ogólnej, urologii, otolaryngologii, reumatologii, pulmonologii, POZ, stomatologii, zdrowia psychicznego, świadczeń psychologicznych </w:t>
      </w:r>
      <w:r w:rsidR="007D5DEB">
        <w:t xml:space="preserve">oraz </w:t>
      </w:r>
      <w:r w:rsidR="007D5DEB" w:rsidRPr="007D5DEB">
        <w:rPr>
          <w:b/>
        </w:rPr>
        <w:t>osób posiadających uprawnienia z zakresu badań wstępnych i okresowych, medycyny pracy i osób posiadających lub ubiegających się o licencję pracowników ochrony</w:t>
      </w:r>
      <w:r w:rsidR="00642ADC">
        <w:rPr>
          <w:b/>
        </w:rPr>
        <w:t xml:space="preserve">. </w:t>
      </w:r>
      <w:r>
        <w:t>W celu prawidłowego przygotowania oferty, Oferent powinien zadać wszelkie niezbędne, w tym  zakresie pytania.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Oferent może złożyć tylko jedną ofertę. </w:t>
      </w:r>
    </w:p>
    <w:p w:rsidR="000D3DB6" w:rsidRDefault="000D3DB6" w:rsidP="000D3DB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Kryteria oceny ofert oraz warunki wymagane od Oferenta są jawne i nie podlegają zmianie w toku postępowania.</w:t>
      </w:r>
    </w:p>
    <w:p w:rsidR="000D3DB6" w:rsidRDefault="000D3DB6" w:rsidP="007D5DEB">
      <w:pPr>
        <w:tabs>
          <w:tab w:val="left" w:pos="1440"/>
        </w:tabs>
        <w:jc w:val="both"/>
      </w:pPr>
    </w:p>
    <w:p w:rsidR="000D3DB6" w:rsidRPr="003C60CC" w:rsidRDefault="000D3DB6" w:rsidP="003C60CC">
      <w:pPr>
        <w:pStyle w:val="Akapitzlist"/>
        <w:numPr>
          <w:ilvl w:val="0"/>
          <w:numId w:val="14"/>
        </w:numPr>
        <w:ind w:left="426" w:hanging="426"/>
        <w:jc w:val="both"/>
        <w:rPr>
          <w:b/>
        </w:rPr>
      </w:pPr>
      <w:r w:rsidRPr="003C60CC">
        <w:rPr>
          <w:b/>
        </w:rPr>
        <w:t>Wymagane kwalifikacje :</w:t>
      </w:r>
    </w:p>
    <w:p w:rsidR="000D3DB6" w:rsidRPr="00710A36" w:rsidRDefault="000D3DB6" w:rsidP="000D3DB6">
      <w:pPr>
        <w:jc w:val="both"/>
      </w:pPr>
      <w:r w:rsidRPr="00710A36">
        <w:t xml:space="preserve">W zakresie wymienionym w pkt. II </w:t>
      </w:r>
      <w:proofErr w:type="spellStart"/>
      <w:r w:rsidRPr="00710A36">
        <w:t>ppkt</w:t>
      </w:r>
      <w:proofErr w:type="spellEnd"/>
      <w:r w:rsidRPr="00710A36">
        <w:t xml:space="preserve"> 1  – lekarz ze specjalizacją (I lub II stopnia).</w:t>
      </w:r>
    </w:p>
    <w:p w:rsidR="00E11FC4" w:rsidRPr="00710A36" w:rsidRDefault="00E11FC4" w:rsidP="00E11FC4">
      <w:pPr>
        <w:jc w:val="both"/>
      </w:pPr>
      <w:r w:rsidRPr="00710A36">
        <w:t>W zakresie wymieniony</w:t>
      </w:r>
      <w:r>
        <w:t xml:space="preserve">m w pkt. II </w:t>
      </w:r>
      <w:proofErr w:type="spellStart"/>
      <w:r>
        <w:t>ppkt</w:t>
      </w:r>
      <w:proofErr w:type="spellEnd"/>
      <w:r>
        <w:t xml:space="preserve"> 2</w:t>
      </w:r>
      <w:r w:rsidRPr="00710A36">
        <w:t xml:space="preserve">  – lekarz ze specjalizacją (I lub II stopnia).</w:t>
      </w:r>
    </w:p>
    <w:p w:rsidR="00E11FC4" w:rsidRPr="00710A36" w:rsidRDefault="00E11FC4" w:rsidP="00E11FC4">
      <w:pPr>
        <w:jc w:val="both"/>
      </w:pPr>
      <w:r w:rsidRPr="00710A36">
        <w:t>W zakresie wymieniony</w:t>
      </w:r>
      <w:r w:rsidR="00AD55AE">
        <w:t xml:space="preserve">m w pkt. II </w:t>
      </w:r>
      <w:proofErr w:type="spellStart"/>
      <w:r w:rsidR="00AD55AE">
        <w:t>ppkt</w:t>
      </w:r>
      <w:proofErr w:type="spellEnd"/>
      <w:r w:rsidR="00AD55AE">
        <w:t xml:space="preserve"> 3</w:t>
      </w:r>
      <w:r w:rsidRPr="00710A36">
        <w:t xml:space="preserve">  – </w:t>
      </w:r>
      <w:r>
        <w:t xml:space="preserve">psycholodzy </w:t>
      </w:r>
      <w:r w:rsidR="00EA3888">
        <w:t>z</w:t>
      </w:r>
      <w:r>
        <w:t xml:space="preserve"> uprawnieniami do badań</w:t>
      </w:r>
      <w:r w:rsidR="00606C12">
        <w:t xml:space="preserve"> kierowców,</w:t>
      </w:r>
      <w:r>
        <w:t xml:space="preserve"> badań na broń</w:t>
      </w:r>
      <w:r w:rsidR="00606C12">
        <w:t xml:space="preserve"> oraz badań pracowników ochrony</w:t>
      </w:r>
      <w:r>
        <w:t>.</w:t>
      </w:r>
    </w:p>
    <w:p w:rsidR="008E2B69" w:rsidRDefault="008E2B69" w:rsidP="007D5DEB">
      <w:pPr>
        <w:jc w:val="both"/>
      </w:pPr>
    </w:p>
    <w:p w:rsidR="008E2B69" w:rsidRPr="00052307" w:rsidRDefault="000D3DB6" w:rsidP="003C60CC">
      <w:pPr>
        <w:pStyle w:val="Akapitzlist"/>
        <w:numPr>
          <w:ilvl w:val="0"/>
          <w:numId w:val="14"/>
        </w:numPr>
        <w:ind w:left="426" w:hanging="426"/>
        <w:jc w:val="both"/>
        <w:rPr>
          <w:b/>
        </w:rPr>
      </w:pPr>
      <w:r w:rsidRPr="008E2B69">
        <w:rPr>
          <w:b/>
        </w:rPr>
        <w:t>Dokumenty jakie powinien złożyć Oferent oraz warunki wymagane od Oferenta: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wykonujących działalność leczniczą.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przedsiębiorców.</w:t>
      </w:r>
    </w:p>
    <w:p w:rsidR="000D3DB6" w:rsidRDefault="000D3DB6" w:rsidP="000D3DB6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Kopię dokumentu nadania nr NIP, nr REGON.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 xml:space="preserve">Kopię aktualnej umowy ubezpieczenia od odpowiedzialności cywilnej, stosownie do przepisów  Rozporządzenia Ministra Finansów z dnia 23.12.2004 r. w sprawie </w:t>
      </w:r>
      <w:r>
        <w:lastRenderedPageBreak/>
        <w:t>obowiązkowego ubezpieczenia odpowiedzialności  cywilnej  podmiotu  przyjmującego  zamówienie  na  świadczenia  zdrowotne (Dz. U. z Nr 283, poz. 2825).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konkursu.</w:t>
      </w:r>
    </w:p>
    <w:p w:rsidR="000D3DB6" w:rsidRDefault="000D3DB6" w:rsidP="000D3DB6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0D3DB6" w:rsidRDefault="000D3DB6" w:rsidP="000D3DB6">
      <w:pPr>
        <w:jc w:val="both"/>
        <w:rPr>
          <w:b/>
        </w:rPr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VIII. Opis kryteriów oceny ofert, ich znaczenie oraz sposób oceny ofert:</w:t>
      </w:r>
    </w:p>
    <w:p w:rsidR="000D3DB6" w:rsidRDefault="000D3DB6" w:rsidP="000D3DB6">
      <w:pPr>
        <w:jc w:val="both"/>
      </w:pPr>
      <w:r>
        <w:t>1.Przy wyborze oferty Udzielający Zamówienia będzie się kierował kryterium ceny, za najkorzystniejszą zostanie uznana oferta, która będzie zawierać najniższą cenę.</w:t>
      </w:r>
    </w:p>
    <w:p w:rsidR="000D3DB6" w:rsidRDefault="000D3DB6" w:rsidP="000D3DB6">
      <w:pPr>
        <w:jc w:val="both"/>
      </w:pPr>
      <w:r>
        <w:t>2. W toku badania i oceny ofert Udzielający Zamówienia może żądać od Oferenta wyjaśnień i prowadzić negocjacje dotyczące treści złożonej oferty.</w:t>
      </w:r>
    </w:p>
    <w:p w:rsidR="000D3DB6" w:rsidRDefault="000D3DB6" w:rsidP="000D3DB6">
      <w:pPr>
        <w:jc w:val="both"/>
      </w:pPr>
      <w:r>
        <w:t>3. W przypadku omyłek rachunkowych tj. wadliwego wyniku działania arytmetycznego oczywistym dla Zamawiającego będzie, iż cena jednostkowa brutto została podana prawidłowo.</w:t>
      </w:r>
    </w:p>
    <w:p w:rsidR="000D3DB6" w:rsidRDefault="000D3DB6" w:rsidP="000D3DB6">
      <w:pPr>
        <w:jc w:val="both"/>
        <w:rPr>
          <w:b/>
        </w:rPr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IX. Miejsce i termin składania ofert.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Księgowości WSPL SP ZOZ w Rzeszowie ul. Langiewicza 4 do dnia </w:t>
      </w:r>
      <w:r>
        <w:rPr>
          <w:color w:val="000000"/>
        </w:rPr>
        <w:t xml:space="preserve"> </w:t>
      </w:r>
      <w:r w:rsidR="004413BA">
        <w:rPr>
          <w:color w:val="FF0000"/>
        </w:rPr>
        <w:t>6.11.2013</w:t>
      </w:r>
      <w:r w:rsidR="00315287" w:rsidRPr="00642ADC">
        <w:rPr>
          <w:color w:val="FF0000"/>
        </w:rPr>
        <w:t xml:space="preserve"> r</w:t>
      </w:r>
      <w:r w:rsidRPr="00642ADC">
        <w:rPr>
          <w:color w:val="FF0000"/>
        </w:rPr>
        <w:t xml:space="preserve">. </w:t>
      </w:r>
      <w:r>
        <w:rPr>
          <w:color w:val="000000"/>
        </w:rPr>
        <w:t>do godz. 14:35.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Składający ofertę osobiście otrzymuje potwierdzenie jej złożenia zawierające datę i godzinę  złożenia oferty.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0D3DB6" w:rsidRDefault="000D3DB6" w:rsidP="000D3DB6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X. Miejsce, termin, tryb otwarcia ofert oraz ogłoszenia o rozstrzygnięciu konkursu ofert.</w:t>
      </w:r>
    </w:p>
    <w:p w:rsidR="000D3DB6" w:rsidRDefault="000D3DB6" w:rsidP="000D3DB6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 przy ul. Langiewicza 4 w </w:t>
      </w:r>
      <w:proofErr w:type="spellStart"/>
      <w:r>
        <w:t>pok</w:t>
      </w:r>
      <w:proofErr w:type="spellEnd"/>
      <w:r>
        <w:t xml:space="preserve"> 102 w dniu </w:t>
      </w:r>
      <w:r w:rsidR="004413BA">
        <w:rPr>
          <w:color w:val="FF0000"/>
        </w:rPr>
        <w:t>9.11</w:t>
      </w:r>
      <w:r w:rsidR="00315287" w:rsidRPr="00642ADC">
        <w:rPr>
          <w:color w:val="FF0000"/>
        </w:rPr>
        <w:t>.2013 r</w:t>
      </w:r>
      <w:r>
        <w:rPr>
          <w:color w:val="000000"/>
        </w:rPr>
        <w:t>. o godz. 10:00.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Do chwili otwarcia ofert Zamawiający przechowuje oferty w stanie nienaruszonym w swojej  siedzibie.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Wyniki konkursu obowiązują po ich zatwierdzeniu przez Dyrektora WSPL SP ZOZ w Rzeszowie ul. Langiewicza 4.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0D3DB6" w:rsidRDefault="000D3DB6" w:rsidP="000D3DB6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 w Rzeszowie ul. Langiewicza 4 w terminie związania z ofertą.</w:t>
      </w:r>
    </w:p>
    <w:p w:rsidR="000D3DB6" w:rsidRDefault="000D3DB6" w:rsidP="000D3DB6">
      <w:pPr>
        <w:spacing w:line="360" w:lineRule="auto"/>
        <w:jc w:val="both"/>
      </w:pPr>
    </w:p>
    <w:p w:rsidR="000D3DB6" w:rsidRDefault="000D3DB6" w:rsidP="000D3DB6">
      <w:pPr>
        <w:jc w:val="both"/>
        <w:rPr>
          <w:b/>
        </w:rPr>
      </w:pPr>
      <w:r>
        <w:rPr>
          <w:b/>
        </w:rPr>
        <w:t>XI. Termin związania ofertą.</w:t>
      </w:r>
    </w:p>
    <w:p w:rsidR="000D3DB6" w:rsidRDefault="000D3DB6" w:rsidP="000D3DB6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0D3DB6" w:rsidRDefault="000D3DB6" w:rsidP="000D3DB6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0D3DB6" w:rsidRDefault="000D3DB6" w:rsidP="000D3DB6">
      <w:pPr>
        <w:jc w:val="both"/>
      </w:pPr>
    </w:p>
    <w:p w:rsidR="000D3DB6" w:rsidRPr="004413BA" w:rsidRDefault="000D3DB6" w:rsidP="004413BA">
      <w:pPr>
        <w:jc w:val="both"/>
        <w:rPr>
          <w:b/>
        </w:rPr>
      </w:pPr>
      <w:r>
        <w:rPr>
          <w:b/>
        </w:rPr>
        <w:t>XII. Środki odwoławcze przysługujące Oferentowi.</w:t>
      </w:r>
    </w:p>
    <w:p w:rsidR="000D3DB6" w:rsidRDefault="000D3DB6" w:rsidP="000D3DB6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</w:t>
      </w:r>
      <w:r>
        <w:lastRenderedPageBreak/>
        <w:t>złożenia do Komisji  Konkursowej protestu w terminie 7 dni roboczych od dnia zaskarżonej czynności, nie później  jednak niż do czasu zakończenia postępowania.</w:t>
      </w:r>
    </w:p>
    <w:p w:rsidR="000D3DB6" w:rsidRDefault="000D3DB6" w:rsidP="000D3DB6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0D3DB6" w:rsidRDefault="000D3DB6" w:rsidP="000D3DB6">
      <w:pPr>
        <w:jc w:val="both"/>
        <w:rPr>
          <w:color w:val="000000"/>
        </w:rPr>
      </w:pPr>
    </w:p>
    <w:p w:rsidR="000D3DB6" w:rsidRDefault="000D3DB6" w:rsidP="000D3DB6">
      <w:pPr>
        <w:jc w:val="both"/>
        <w:rPr>
          <w:b/>
          <w:color w:val="000000"/>
        </w:rPr>
      </w:pPr>
      <w:r>
        <w:rPr>
          <w:b/>
          <w:color w:val="000000"/>
        </w:rPr>
        <w:t>XIII. WSPL SP ZOZ w Rzeszowie zastrzega sobie prawo do odwołania konkursu bez podania przyczyny oraz prawo do przesunięcia terminów składania, otwarcia, rozstrzygnięcia ofert.</w:t>
      </w:r>
    </w:p>
    <w:p w:rsidR="000D3DB6" w:rsidRDefault="000D3DB6" w:rsidP="004413BA">
      <w:pPr>
        <w:jc w:val="both"/>
        <w:rPr>
          <w:color w:val="000000"/>
        </w:rPr>
      </w:pPr>
    </w:p>
    <w:p w:rsidR="000D3DB6" w:rsidRDefault="000D3DB6" w:rsidP="000D3DB6">
      <w:pPr>
        <w:jc w:val="both"/>
      </w:pPr>
      <w:r>
        <w:t xml:space="preserve">Załączniki: </w:t>
      </w:r>
    </w:p>
    <w:p w:rsidR="000D3DB6" w:rsidRDefault="000D3DB6" w:rsidP="000D3DB6">
      <w:pPr>
        <w:numPr>
          <w:ilvl w:val="0"/>
          <w:numId w:val="9"/>
        </w:numPr>
        <w:tabs>
          <w:tab w:val="left" w:pos="720"/>
        </w:tabs>
        <w:jc w:val="both"/>
      </w:pPr>
      <w:r>
        <w:t>Formularz Ofertowy.</w:t>
      </w:r>
    </w:p>
    <w:p w:rsidR="000D3DB6" w:rsidRDefault="000D3DB6" w:rsidP="000D3DB6">
      <w:pPr>
        <w:numPr>
          <w:ilvl w:val="0"/>
          <w:numId w:val="9"/>
        </w:numPr>
        <w:tabs>
          <w:tab w:val="left" w:pos="720"/>
        </w:tabs>
        <w:jc w:val="both"/>
      </w:pPr>
      <w:r>
        <w:t>Oświadczenie Oferenta.</w:t>
      </w: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DC1464" w:rsidRDefault="00DC1464" w:rsidP="00DC1464">
      <w:pPr>
        <w:jc w:val="both"/>
      </w:pPr>
    </w:p>
    <w:p w:rsidR="000D3DB6" w:rsidRPr="004413BA" w:rsidRDefault="000D3DB6" w:rsidP="000D3DB6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4413BA">
        <w:rPr>
          <w:rFonts w:ascii="Times New Roman" w:hAnsi="Times New Roman" w:cs="Times New Roman"/>
          <w:sz w:val="28"/>
          <w:szCs w:val="28"/>
        </w:rPr>
        <w:lastRenderedPageBreak/>
        <w:t>FORMULARZ OFERTOWY</w:t>
      </w:r>
    </w:p>
    <w:p w:rsidR="000D3DB6" w:rsidRDefault="000D3DB6" w:rsidP="000D3DB6">
      <w:pPr>
        <w:rPr>
          <w:b/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Dane osobowe/ Nazwa firmy: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0D3DB6" w:rsidRDefault="000D3DB6" w:rsidP="000D3DB6">
      <w:pPr>
        <w:rPr>
          <w:bCs/>
        </w:rPr>
      </w:pPr>
      <w:r>
        <w:rPr>
          <w:bCs/>
        </w:rPr>
        <w:tab/>
      </w:r>
    </w:p>
    <w:p w:rsidR="000D3DB6" w:rsidRDefault="000D3DB6" w:rsidP="000D3DB6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0D3DB6" w:rsidRDefault="000D3DB6" w:rsidP="000D3DB6">
      <w:pPr>
        <w:ind w:left="6372"/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Kwalifikacje zawodowe osoby udzielającej określone świadczenia zdrowotne: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0D3DB6" w:rsidRDefault="000D3DB6" w:rsidP="000D3DB6">
      <w:pPr>
        <w:rPr>
          <w:bCs/>
        </w:rPr>
      </w:pPr>
    </w:p>
    <w:p w:rsidR="000D3DB6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Proponowana cena brutto realizacji zamówienia - wycena świadczonych usług za*:</w:t>
      </w:r>
    </w:p>
    <w:p w:rsidR="000D3DB6" w:rsidRDefault="000D3DB6" w:rsidP="004413BA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0D3DB6" w:rsidTr="004413BA">
        <w:tc>
          <w:tcPr>
            <w:tcW w:w="4273" w:type="dxa"/>
          </w:tcPr>
          <w:p w:rsidR="000D3DB6" w:rsidRDefault="000D3DB6" w:rsidP="008246F3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</w:tcPr>
          <w:p w:rsidR="000D3DB6" w:rsidRDefault="000D3DB6" w:rsidP="008246F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</w:tcPr>
          <w:p w:rsidR="000D3DB6" w:rsidRDefault="000D3DB6" w:rsidP="008246F3">
            <w:pPr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0D3DB6" w:rsidTr="00EA3888">
        <w:trPr>
          <w:trHeight w:val="482"/>
        </w:trPr>
        <w:tc>
          <w:tcPr>
            <w:tcW w:w="4273" w:type="dxa"/>
          </w:tcPr>
          <w:p w:rsidR="000D3DB6" w:rsidRPr="004413BA" w:rsidRDefault="004413BA" w:rsidP="008246F3">
            <w:pPr>
              <w:rPr>
                <w:bCs/>
                <w:sz w:val="22"/>
                <w:szCs w:val="22"/>
              </w:rPr>
            </w:pPr>
            <w:r w:rsidRPr="004413BA">
              <w:rPr>
                <w:bCs/>
                <w:sz w:val="22"/>
                <w:szCs w:val="22"/>
              </w:rPr>
              <w:t>Porada specjalistyczna w ramach kontraktu z NFZ</w:t>
            </w:r>
          </w:p>
        </w:tc>
        <w:tc>
          <w:tcPr>
            <w:tcW w:w="927" w:type="dxa"/>
            <w:vAlign w:val="center"/>
          </w:tcPr>
          <w:p w:rsidR="000D3DB6" w:rsidRPr="004413BA" w:rsidRDefault="004413BA" w:rsidP="00EA3888">
            <w:pPr>
              <w:rPr>
                <w:bCs/>
                <w:sz w:val="22"/>
                <w:szCs w:val="22"/>
              </w:rPr>
            </w:pPr>
            <w:r w:rsidRPr="004413BA"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</w:tcPr>
          <w:p w:rsidR="000D3DB6" w:rsidRPr="004413BA" w:rsidRDefault="000D3DB6" w:rsidP="008246F3">
            <w:pPr>
              <w:rPr>
                <w:bCs/>
                <w:sz w:val="22"/>
                <w:szCs w:val="22"/>
              </w:rPr>
            </w:pPr>
          </w:p>
        </w:tc>
      </w:tr>
      <w:tr w:rsidR="000D3DB6" w:rsidTr="00EA3888">
        <w:trPr>
          <w:trHeight w:val="526"/>
        </w:trPr>
        <w:tc>
          <w:tcPr>
            <w:tcW w:w="4273" w:type="dxa"/>
          </w:tcPr>
          <w:p w:rsidR="000D3DB6" w:rsidRPr="004413BA" w:rsidRDefault="004413BA" w:rsidP="008246F3">
            <w:pPr>
              <w:rPr>
                <w:bCs/>
                <w:sz w:val="22"/>
                <w:szCs w:val="22"/>
              </w:rPr>
            </w:pPr>
            <w:r w:rsidRPr="004413BA">
              <w:rPr>
                <w:bCs/>
                <w:sz w:val="22"/>
                <w:szCs w:val="22"/>
              </w:rPr>
              <w:t>Porada specjalistyczna poza kontraktem z NFZ</w:t>
            </w:r>
          </w:p>
        </w:tc>
        <w:tc>
          <w:tcPr>
            <w:tcW w:w="927" w:type="dxa"/>
            <w:vAlign w:val="center"/>
          </w:tcPr>
          <w:p w:rsidR="000D3DB6" w:rsidRPr="004413BA" w:rsidRDefault="00EA3888" w:rsidP="00EA38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:rsidR="000D3DB6" w:rsidRPr="004413BA" w:rsidRDefault="000D3DB6" w:rsidP="008246F3">
            <w:pPr>
              <w:rPr>
                <w:bCs/>
                <w:sz w:val="22"/>
                <w:szCs w:val="22"/>
              </w:rPr>
            </w:pPr>
          </w:p>
        </w:tc>
      </w:tr>
      <w:tr w:rsidR="004413BA" w:rsidTr="00EA3888">
        <w:trPr>
          <w:trHeight w:val="361"/>
        </w:trPr>
        <w:tc>
          <w:tcPr>
            <w:tcW w:w="4273" w:type="dxa"/>
          </w:tcPr>
          <w:p w:rsidR="004413BA" w:rsidRPr="004413BA" w:rsidRDefault="00EA3888" w:rsidP="00EA38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i orzekanie w ramach medycyny pracy</w:t>
            </w:r>
          </w:p>
        </w:tc>
        <w:tc>
          <w:tcPr>
            <w:tcW w:w="927" w:type="dxa"/>
            <w:vAlign w:val="center"/>
          </w:tcPr>
          <w:p w:rsidR="004413BA" w:rsidRPr="004413BA" w:rsidRDefault="00EA3888" w:rsidP="00EA38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:rsidR="004413BA" w:rsidRPr="004413BA" w:rsidRDefault="004413BA" w:rsidP="008246F3">
            <w:pPr>
              <w:rPr>
                <w:bCs/>
                <w:sz w:val="22"/>
                <w:szCs w:val="22"/>
              </w:rPr>
            </w:pPr>
          </w:p>
        </w:tc>
      </w:tr>
      <w:tr w:rsidR="002610DE" w:rsidTr="00EA3888">
        <w:trPr>
          <w:trHeight w:val="415"/>
        </w:trPr>
        <w:tc>
          <w:tcPr>
            <w:tcW w:w="4273" w:type="dxa"/>
          </w:tcPr>
          <w:p w:rsidR="002610DE" w:rsidRPr="004413BA" w:rsidRDefault="002610DE" w:rsidP="008246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na kierowców</w:t>
            </w:r>
          </w:p>
        </w:tc>
        <w:tc>
          <w:tcPr>
            <w:tcW w:w="927" w:type="dxa"/>
            <w:vAlign w:val="center"/>
          </w:tcPr>
          <w:p w:rsidR="002610DE" w:rsidRPr="004413BA" w:rsidRDefault="002610DE" w:rsidP="00EA3888">
            <w:pPr>
              <w:rPr>
                <w:bCs/>
                <w:sz w:val="22"/>
                <w:szCs w:val="22"/>
              </w:rPr>
            </w:pPr>
            <w:r w:rsidRPr="004413BA"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:rsidR="002610DE" w:rsidRPr="004413BA" w:rsidRDefault="002610DE" w:rsidP="008246F3">
            <w:pPr>
              <w:rPr>
                <w:bCs/>
                <w:sz w:val="22"/>
                <w:szCs w:val="22"/>
              </w:rPr>
            </w:pPr>
          </w:p>
        </w:tc>
      </w:tr>
      <w:tr w:rsidR="002610DE" w:rsidTr="00EA3888">
        <w:trPr>
          <w:trHeight w:val="407"/>
        </w:trPr>
        <w:tc>
          <w:tcPr>
            <w:tcW w:w="4273" w:type="dxa"/>
          </w:tcPr>
          <w:p w:rsidR="002610DE" w:rsidRPr="004413BA" w:rsidRDefault="002610DE" w:rsidP="008246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na broń</w:t>
            </w:r>
          </w:p>
        </w:tc>
        <w:tc>
          <w:tcPr>
            <w:tcW w:w="927" w:type="dxa"/>
            <w:vAlign w:val="center"/>
          </w:tcPr>
          <w:p w:rsidR="002610DE" w:rsidRPr="004413BA" w:rsidRDefault="002610DE" w:rsidP="00EA3888">
            <w:pPr>
              <w:rPr>
                <w:bCs/>
                <w:sz w:val="22"/>
                <w:szCs w:val="22"/>
              </w:rPr>
            </w:pPr>
            <w:r w:rsidRPr="004413BA"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:rsidR="002610DE" w:rsidRPr="004413BA" w:rsidRDefault="002610DE" w:rsidP="008246F3">
            <w:pPr>
              <w:rPr>
                <w:bCs/>
                <w:sz w:val="22"/>
                <w:szCs w:val="22"/>
              </w:rPr>
            </w:pPr>
          </w:p>
        </w:tc>
      </w:tr>
      <w:tr w:rsidR="002610DE" w:rsidTr="00EA3888">
        <w:trPr>
          <w:trHeight w:val="428"/>
        </w:trPr>
        <w:tc>
          <w:tcPr>
            <w:tcW w:w="4273" w:type="dxa"/>
          </w:tcPr>
          <w:p w:rsidR="002610DE" w:rsidRPr="004413BA" w:rsidRDefault="002610DE" w:rsidP="008246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 pracowników ochrony</w:t>
            </w:r>
          </w:p>
        </w:tc>
        <w:tc>
          <w:tcPr>
            <w:tcW w:w="927" w:type="dxa"/>
            <w:vAlign w:val="center"/>
          </w:tcPr>
          <w:p w:rsidR="002610DE" w:rsidRPr="004413BA" w:rsidRDefault="002610DE" w:rsidP="00EA3888">
            <w:pPr>
              <w:rPr>
                <w:bCs/>
                <w:sz w:val="22"/>
                <w:szCs w:val="22"/>
              </w:rPr>
            </w:pPr>
            <w:r w:rsidRPr="004413BA"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:rsidR="002610DE" w:rsidRPr="004413BA" w:rsidRDefault="002610DE" w:rsidP="008246F3">
            <w:pPr>
              <w:rPr>
                <w:bCs/>
                <w:sz w:val="22"/>
                <w:szCs w:val="22"/>
              </w:rPr>
            </w:pPr>
          </w:p>
        </w:tc>
      </w:tr>
      <w:tr w:rsidR="0065507C" w:rsidTr="002610DE">
        <w:trPr>
          <w:trHeight w:val="428"/>
        </w:trPr>
        <w:tc>
          <w:tcPr>
            <w:tcW w:w="4273" w:type="dxa"/>
          </w:tcPr>
          <w:p w:rsidR="0065507C" w:rsidRDefault="0065507C" w:rsidP="008246F3">
            <w:pPr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5507C" w:rsidRPr="004413BA" w:rsidRDefault="0065507C" w:rsidP="002610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:rsidR="0065507C" w:rsidRPr="004413BA" w:rsidRDefault="0065507C" w:rsidP="008246F3">
            <w:pPr>
              <w:rPr>
                <w:bCs/>
                <w:sz w:val="22"/>
                <w:szCs w:val="22"/>
              </w:rPr>
            </w:pPr>
          </w:p>
        </w:tc>
      </w:tr>
      <w:tr w:rsidR="0065507C" w:rsidTr="002610DE">
        <w:trPr>
          <w:trHeight w:val="428"/>
        </w:trPr>
        <w:tc>
          <w:tcPr>
            <w:tcW w:w="4273" w:type="dxa"/>
          </w:tcPr>
          <w:p w:rsidR="0065507C" w:rsidRDefault="0065507C" w:rsidP="008246F3">
            <w:pPr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5507C" w:rsidRPr="004413BA" w:rsidRDefault="0065507C" w:rsidP="002610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:rsidR="0065507C" w:rsidRPr="004413BA" w:rsidRDefault="0065507C" w:rsidP="008246F3">
            <w:pPr>
              <w:rPr>
                <w:bCs/>
                <w:sz w:val="22"/>
                <w:szCs w:val="22"/>
              </w:rPr>
            </w:pPr>
          </w:p>
        </w:tc>
      </w:tr>
    </w:tbl>
    <w:p w:rsidR="000D3DB6" w:rsidRDefault="000D3DB6" w:rsidP="000D3DB6">
      <w:pPr>
        <w:rPr>
          <w:bCs/>
        </w:rPr>
      </w:pPr>
      <w:r>
        <w:rPr>
          <w:bCs/>
        </w:rPr>
        <w:t>* właściwe zaznaczyć</w:t>
      </w:r>
    </w:p>
    <w:p w:rsidR="000D3DB6" w:rsidRDefault="000D3DB6" w:rsidP="000D3DB6">
      <w:pPr>
        <w:rPr>
          <w:bCs/>
        </w:rPr>
      </w:pPr>
    </w:p>
    <w:p w:rsidR="000D3DB6" w:rsidRPr="004413BA" w:rsidRDefault="000D3DB6" w:rsidP="004413BA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Proponowany czas trwania umowy w tym termin rozpoczęcia udzielania świadczeń zdrowotnych:</w:t>
      </w:r>
    </w:p>
    <w:p w:rsidR="000D3DB6" w:rsidRDefault="000D3DB6" w:rsidP="004413BA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4413BA" w:rsidRDefault="004413BA" w:rsidP="004413BA">
      <w:pPr>
        <w:ind w:left="708"/>
        <w:rPr>
          <w:bCs/>
        </w:rPr>
      </w:pPr>
    </w:p>
    <w:p w:rsidR="000D3DB6" w:rsidRPr="004413BA" w:rsidRDefault="000D3DB6" w:rsidP="000D3DB6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Proponowane godziny świadczenia usług medycznych: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0D3DB6" w:rsidTr="008246F3">
        <w:tc>
          <w:tcPr>
            <w:tcW w:w="2292" w:type="dxa"/>
          </w:tcPr>
          <w:p w:rsidR="000D3DB6" w:rsidRPr="00CE0A3E" w:rsidRDefault="000D3DB6" w:rsidP="008246F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CE0A3E"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0D3DB6" w:rsidTr="008246F3">
        <w:trPr>
          <w:trHeight w:val="501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22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30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24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  <w:tr w:rsidR="000D3DB6" w:rsidTr="008246F3">
        <w:trPr>
          <w:trHeight w:val="532"/>
        </w:trPr>
        <w:tc>
          <w:tcPr>
            <w:tcW w:w="2292" w:type="dxa"/>
          </w:tcPr>
          <w:p w:rsidR="000D3DB6" w:rsidRDefault="000D3DB6" w:rsidP="008246F3">
            <w:pPr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0D3DB6" w:rsidRDefault="000D3DB6" w:rsidP="008246F3">
            <w:pPr>
              <w:jc w:val="center"/>
              <w:rPr>
                <w:bCs/>
              </w:rPr>
            </w:pPr>
          </w:p>
        </w:tc>
      </w:tr>
    </w:tbl>
    <w:p w:rsidR="000D3DB6" w:rsidRDefault="000D3DB6" w:rsidP="000D3DB6">
      <w:pPr>
        <w:rPr>
          <w:bCs/>
        </w:rPr>
      </w:pPr>
    </w:p>
    <w:p w:rsidR="004413BA" w:rsidRDefault="004413BA" w:rsidP="000D3DB6">
      <w:pPr>
        <w:rPr>
          <w:bCs/>
        </w:rPr>
      </w:pPr>
    </w:p>
    <w:p w:rsidR="000D3DB6" w:rsidRDefault="000D3DB6" w:rsidP="000D3DB6">
      <w:pPr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E0728" wp14:editId="391552BD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2610DE" w:rsidRDefault="000D3DB6" w:rsidP="002610DE">
      <w:pPr>
        <w:ind w:left="6372"/>
        <w:rPr>
          <w:bCs/>
        </w:rPr>
      </w:pPr>
      <w:r>
        <w:rPr>
          <w:bCs/>
        </w:rPr>
        <w:t>Podpis i data</w:t>
      </w:r>
    </w:p>
    <w:p w:rsidR="002610DE" w:rsidRPr="002610DE" w:rsidRDefault="002610DE" w:rsidP="002610DE">
      <w:pPr>
        <w:ind w:left="6372"/>
      </w:pPr>
    </w:p>
    <w:p w:rsidR="000D3DB6" w:rsidRDefault="000D3DB6" w:rsidP="000D3DB6">
      <w:pPr>
        <w:pStyle w:val="Nagwek3"/>
        <w:numPr>
          <w:ilvl w:val="0"/>
          <w:numId w:val="0"/>
        </w:numPr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  <w:r>
        <w:t>……………………………………..………</w:t>
      </w:r>
    </w:p>
    <w:p w:rsidR="000D3DB6" w:rsidRDefault="000D3DB6" w:rsidP="000D3DB6">
      <w:pPr>
        <w:jc w:val="both"/>
      </w:pPr>
      <w:r>
        <w:t>Pieczątka  z pełną nazwą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Oświadczam, że wszystkie załączo</w:t>
      </w:r>
      <w:bookmarkStart w:id="0" w:name="_GoBack"/>
      <w:bookmarkEnd w:id="0"/>
      <w:r>
        <w:t xml:space="preserve">ne dokumenty </w:t>
      </w:r>
      <w:r>
        <w:rPr>
          <w:b/>
        </w:rPr>
        <w:t>są zgodne</w:t>
      </w:r>
      <w:r>
        <w:t xml:space="preserve"> z aktualnym stanem faktycznym i prawnym.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0D3DB6" w:rsidRDefault="000D3DB6" w:rsidP="000D3DB6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>są zgodne z</w:t>
      </w:r>
      <w:r>
        <w:t xml:space="preserve"> wymaganiami określonymi przez NFZ.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  <w:r>
        <w:t xml:space="preserve"> 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0D3DB6" w:rsidRDefault="000D3DB6" w:rsidP="000D3DB6">
      <w:pPr>
        <w:pStyle w:val="Tekstpodstawowywcity"/>
        <w:ind w:left="4860"/>
        <w:jc w:val="both"/>
      </w:pPr>
      <w:r>
        <w:t>………………………………………</w:t>
      </w:r>
    </w:p>
    <w:p w:rsidR="000D3DB6" w:rsidRDefault="000D3DB6" w:rsidP="000D3DB6">
      <w:pPr>
        <w:pStyle w:val="Tekstpodstawowywcity"/>
        <w:ind w:left="5220"/>
        <w:jc w:val="both"/>
      </w:pPr>
      <w:r>
        <w:t>Data i podpis Oferenta</w:t>
      </w:r>
    </w:p>
    <w:p w:rsidR="000D3DB6" w:rsidRDefault="000D3DB6" w:rsidP="000D3DB6">
      <w:pPr>
        <w:jc w:val="both"/>
      </w:pPr>
    </w:p>
    <w:p w:rsidR="000D3DB6" w:rsidRDefault="000D3DB6" w:rsidP="000D3DB6">
      <w:pPr>
        <w:jc w:val="both"/>
      </w:pPr>
    </w:p>
    <w:p w:rsidR="0068260C" w:rsidRDefault="0068260C"/>
    <w:sectPr w:rsidR="0068260C" w:rsidSect="008502FF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C7BAC"/>
    <w:multiLevelType w:val="hybridMultilevel"/>
    <w:tmpl w:val="D6D07592"/>
    <w:lvl w:ilvl="0" w:tplc="2A963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16A57"/>
    <w:multiLevelType w:val="hybridMultilevel"/>
    <w:tmpl w:val="F716B55E"/>
    <w:lvl w:ilvl="0" w:tplc="AD7E3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4"/>
    <w:rsid w:val="00052307"/>
    <w:rsid w:val="000A154D"/>
    <w:rsid w:val="000D3DB6"/>
    <w:rsid w:val="00146F55"/>
    <w:rsid w:val="00210434"/>
    <w:rsid w:val="002610DE"/>
    <w:rsid w:val="00286BF4"/>
    <w:rsid w:val="00315287"/>
    <w:rsid w:val="003C60CC"/>
    <w:rsid w:val="00420EEF"/>
    <w:rsid w:val="004413BA"/>
    <w:rsid w:val="005624EA"/>
    <w:rsid w:val="005D0F31"/>
    <w:rsid w:val="00606C12"/>
    <w:rsid w:val="00642ADC"/>
    <w:rsid w:val="0065507C"/>
    <w:rsid w:val="0068260C"/>
    <w:rsid w:val="00710A36"/>
    <w:rsid w:val="007D5DEB"/>
    <w:rsid w:val="007E557B"/>
    <w:rsid w:val="00890C0B"/>
    <w:rsid w:val="008E2B69"/>
    <w:rsid w:val="00902368"/>
    <w:rsid w:val="00AB322E"/>
    <w:rsid w:val="00AD55AE"/>
    <w:rsid w:val="00DC1464"/>
    <w:rsid w:val="00E1111A"/>
    <w:rsid w:val="00E11FC4"/>
    <w:rsid w:val="00E31C55"/>
    <w:rsid w:val="00EA3888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F5E3-AAED-4DFA-B2D3-44D2E6A2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cp:lastPrinted>2013-11-29T13:37:00Z</cp:lastPrinted>
  <dcterms:created xsi:type="dcterms:W3CDTF">2013-09-13T09:44:00Z</dcterms:created>
  <dcterms:modified xsi:type="dcterms:W3CDTF">2013-11-29T13:51:00Z</dcterms:modified>
</cp:coreProperties>
</file>